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DD3" w14:textId="77777777" w:rsidR="00706058" w:rsidRPr="00951F03" w:rsidRDefault="00706058" w:rsidP="00706ADD">
      <w:pPr>
        <w:snapToGrid w:val="0"/>
        <w:spacing w:after="240"/>
        <w:jc w:val="center"/>
        <w:textAlignment w:val="baseline"/>
        <w:rPr>
          <w:rFonts w:eastAsia="Times New Roman"/>
          <w:b/>
          <w:sz w:val="24"/>
          <w:szCs w:val="24"/>
        </w:rPr>
      </w:pPr>
      <w:r w:rsidRPr="00951F03">
        <w:rPr>
          <w:rFonts w:eastAsia="Times New Roman"/>
          <w:b/>
          <w:sz w:val="24"/>
          <w:szCs w:val="24"/>
        </w:rPr>
        <w:t>ORANGE BOOK FORMS COMMITTEE MEETING</w:t>
      </w:r>
    </w:p>
    <w:p w14:paraId="0EAC7D42" w14:textId="77777777" w:rsidR="00706058" w:rsidRPr="00951F03" w:rsidRDefault="00706058" w:rsidP="00706ADD">
      <w:pPr>
        <w:snapToGrid w:val="0"/>
        <w:spacing w:after="240"/>
        <w:jc w:val="center"/>
        <w:textAlignment w:val="baseline"/>
        <w:rPr>
          <w:rFonts w:eastAsia="Times New Roman"/>
          <w:b/>
          <w:sz w:val="24"/>
          <w:szCs w:val="24"/>
        </w:rPr>
      </w:pPr>
      <w:r w:rsidRPr="00951F03">
        <w:rPr>
          <w:rFonts w:eastAsia="Times New Roman"/>
          <w:b/>
          <w:sz w:val="24"/>
          <w:szCs w:val="24"/>
        </w:rPr>
        <w:t>MEETING MINUTES</w:t>
      </w:r>
    </w:p>
    <w:p w14:paraId="0A4E0C25" w14:textId="790A7DCF" w:rsidR="00706058" w:rsidRPr="00951F03" w:rsidRDefault="005B2536" w:rsidP="00706ADD">
      <w:pPr>
        <w:snapToGrid w:val="0"/>
        <w:spacing w:after="240"/>
        <w:jc w:val="center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April 3. 2024</w:t>
      </w:r>
    </w:p>
    <w:p w14:paraId="494F393B" w14:textId="77777777" w:rsidR="007E7BBD" w:rsidRPr="00951F03" w:rsidRDefault="007E7BBD" w:rsidP="00951F03">
      <w:pPr>
        <w:tabs>
          <w:tab w:val="left" w:pos="1440"/>
        </w:tabs>
        <w:snapToGrid w:val="0"/>
        <w:spacing w:after="240"/>
        <w:ind w:left="720"/>
        <w:textAlignment w:val="baseline"/>
        <w:rPr>
          <w:rFonts w:eastAsia="Times New Roman"/>
          <w:sz w:val="24"/>
          <w:szCs w:val="24"/>
        </w:rPr>
      </w:pPr>
    </w:p>
    <w:p w14:paraId="6F349FA3" w14:textId="39D2067A" w:rsidR="00706058" w:rsidRPr="00951F03" w:rsidRDefault="00706058" w:rsidP="00706ADD">
      <w:pPr>
        <w:tabs>
          <w:tab w:val="left" w:pos="1440"/>
        </w:tabs>
        <w:snapToGrid w:val="0"/>
        <w:spacing w:after="240"/>
        <w:textAlignment w:val="baseline"/>
        <w:rPr>
          <w:rFonts w:eastAsia="Times New Roman"/>
          <w:sz w:val="24"/>
          <w:szCs w:val="24"/>
        </w:rPr>
      </w:pPr>
      <w:r w:rsidRPr="00951F03">
        <w:rPr>
          <w:rFonts w:eastAsia="Times New Roman"/>
          <w:sz w:val="24"/>
          <w:szCs w:val="24"/>
        </w:rPr>
        <w:t>To:</w:t>
      </w:r>
      <w:r w:rsidRPr="00951F03">
        <w:rPr>
          <w:rFonts w:eastAsia="Times New Roman"/>
          <w:sz w:val="24"/>
          <w:szCs w:val="24"/>
        </w:rPr>
        <w:tab/>
        <w:t>Trust and Estate Section — Orange Book Forms Committee</w:t>
      </w:r>
    </w:p>
    <w:p w14:paraId="50DD12E5" w14:textId="28E78579" w:rsidR="00706058" w:rsidRPr="00951F03" w:rsidRDefault="00706058" w:rsidP="00706ADD">
      <w:pPr>
        <w:tabs>
          <w:tab w:val="left" w:pos="1440"/>
        </w:tabs>
        <w:snapToGrid w:val="0"/>
        <w:spacing w:after="240"/>
        <w:textAlignment w:val="baseline"/>
        <w:rPr>
          <w:rFonts w:eastAsia="Times New Roman"/>
          <w:sz w:val="24"/>
          <w:szCs w:val="24"/>
        </w:rPr>
      </w:pPr>
      <w:r w:rsidRPr="00951F03">
        <w:rPr>
          <w:rFonts w:eastAsia="Times New Roman"/>
          <w:sz w:val="24"/>
          <w:szCs w:val="24"/>
        </w:rPr>
        <w:t>From:</w:t>
      </w:r>
      <w:r w:rsidRPr="00951F03">
        <w:rPr>
          <w:rFonts w:eastAsia="Times New Roman"/>
          <w:sz w:val="24"/>
          <w:szCs w:val="24"/>
        </w:rPr>
        <w:tab/>
      </w:r>
      <w:r w:rsidR="00410696">
        <w:rPr>
          <w:rFonts w:eastAsia="Times New Roman"/>
          <w:sz w:val="24"/>
          <w:szCs w:val="24"/>
        </w:rPr>
        <w:t>Marianne Luu-C</w:t>
      </w:r>
      <w:r w:rsidR="0098545D">
        <w:rPr>
          <w:rFonts w:eastAsia="Times New Roman"/>
          <w:sz w:val="24"/>
          <w:szCs w:val="24"/>
        </w:rPr>
        <w:t>h</w:t>
      </w:r>
      <w:r w:rsidR="00410696">
        <w:rPr>
          <w:rFonts w:eastAsia="Times New Roman"/>
          <w:sz w:val="24"/>
          <w:szCs w:val="24"/>
        </w:rPr>
        <w:t>en</w:t>
      </w:r>
      <w:r w:rsidR="008971A2" w:rsidRPr="00951F03">
        <w:rPr>
          <w:rFonts w:eastAsia="Times New Roman"/>
          <w:sz w:val="24"/>
          <w:szCs w:val="24"/>
        </w:rPr>
        <w:t xml:space="preserve">; </w:t>
      </w:r>
      <w:r w:rsidR="00E32C83" w:rsidRPr="00951F03">
        <w:rPr>
          <w:rFonts w:eastAsia="Times New Roman"/>
          <w:sz w:val="24"/>
          <w:szCs w:val="24"/>
        </w:rPr>
        <w:t>Molly E. Clarke; Lisa Travis Fischer</w:t>
      </w:r>
    </w:p>
    <w:p w14:paraId="4C2ABD92" w14:textId="3115F493" w:rsidR="00706058" w:rsidRPr="00951F03" w:rsidRDefault="00706058" w:rsidP="00706ADD">
      <w:pPr>
        <w:snapToGrid w:val="0"/>
        <w:spacing w:after="240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951F03">
        <w:rPr>
          <w:rFonts w:eastAsia="Times New Roman"/>
          <w:sz w:val="24"/>
          <w:szCs w:val="24"/>
        </w:rPr>
        <w:t xml:space="preserve">The next meeting of the Orange Book Forms Committee of the Trust and Estate Section will </w:t>
      </w:r>
      <w:r w:rsidRPr="006E4DA9">
        <w:rPr>
          <w:rFonts w:eastAsia="Times New Roman"/>
          <w:sz w:val="24"/>
          <w:szCs w:val="24"/>
        </w:rPr>
        <w:t>be on</w:t>
      </w:r>
      <w:r w:rsidR="00A4158B" w:rsidRPr="006E4DA9">
        <w:rPr>
          <w:rFonts w:eastAsia="Times New Roman"/>
          <w:sz w:val="24"/>
          <w:szCs w:val="24"/>
        </w:rPr>
        <w:t xml:space="preserve"> </w:t>
      </w:r>
      <w:r w:rsidR="00C77270">
        <w:rPr>
          <w:rFonts w:eastAsia="Times New Roman"/>
          <w:sz w:val="24"/>
          <w:szCs w:val="24"/>
        </w:rPr>
        <w:t>May 1</w:t>
      </w:r>
      <w:r w:rsidR="00D810F1" w:rsidRPr="00951F03">
        <w:rPr>
          <w:rFonts w:eastAsia="Times New Roman"/>
          <w:sz w:val="24"/>
          <w:szCs w:val="24"/>
        </w:rPr>
        <w:t>,</w:t>
      </w:r>
      <w:r w:rsidR="00FD4F8C">
        <w:rPr>
          <w:rFonts w:eastAsia="Times New Roman"/>
          <w:sz w:val="24"/>
          <w:szCs w:val="24"/>
        </w:rPr>
        <w:t xml:space="preserve"> 2024,</w:t>
      </w:r>
      <w:r w:rsidR="00294771" w:rsidRPr="00951F03">
        <w:rPr>
          <w:rFonts w:eastAsia="Times New Roman"/>
          <w:sz w:val="24"/>
          <w:szCs w:val="24"/>
        </w:rPr>
        <w:t xml:space="preserve"> </w:t>
      </w:r>
      <w:r w:rsidRPr="00951F03">
        <w:rPr>
          <w:rFonts w:eastAsia="Times New Roman"/>
          <w:sz w:val="24"/>
          <w:szCs w:val="24"/>
        </w:rPr>
        <w:t>from 12:</w:t>
      </w:r>
      <w:r w:rsidR="00A4158B" w:rsidRPr="00951F03">
        <w:rPr>
          <w:rFonts w:eastAsia="Times New Roman"/>
          <w:sz w:val="24"/>
          <w:szCs w:val="24"/>
        </w:rPr>
        <w:t>00</w:t>
      </w:r>
      <w:r w:rsidRPr="00951F03">
        <w:rPr>
          <w:rFonts w:eastAsia="Times New Roman"/>
          <w:sz w:val="24"/>
          <w:szCs w:val="24"/>
        </w:rPr>
        <w:t xml:space="preserve"> – 1:</w:t>
      </w:r>
      <w:r w:rsidR="00A4158B" w:rsidRPr="00951F03">
        <w:rPr>
          <w:rFonts w:eastAsia="Times New Roman"/>
          <w:sz w:val="24"/>
          <w:szCs w:val="24"/>
        </w:rPr>
        <w:t>30</w:t>
      </w:r>
      <w:r w:rsidRPr="00951F03">
        <w:rPr>
          <w:rFonts w:eastAsia="Times New Roman"/>
          <w:sz w:val="24"/>
          <w:szCs w:val="24"/>
        </w:rPr>
        <w:t xml:space="preserve"> p.m.</w:t>
      </w:r>
      <w:r w:rsidR="00CB4A69" w:rsidRPr="00503237">
        <w:rPr>
          <w:rFonts w:eastAsia="Times New Roman"/>
          <w:b/>
          <w:bCs/>
          <w:sz w:val="24"/>
          <w:szCs w:val="24"/>
        </w:rPr>
        <w:t xml:space="preserve"> </w:t>
      </w:r>
      <w:r w:rsidR="00FD4F8C" w:rsidRPr="00951F03">
        <w:rPr>
          <w:rFonts w:eastAsia="Times New Roman"/>
          <w:sz w:val="24"/>
          <w:szCs w:val="24"/>
        </w:rPr>
        <w:t>(in-person and Zoom hybrid).</w:t>
      </w:r>
    </w:p>
    <w:p w14:paraId="1EB776D6" w14:textId="6017F81C" w:rsidR="00706058" w:rsidRPr="00951F03" w:rsidRDefault="00706058" w:rsidP="00706ADD">
      <w:pPr>
        <w:numPr>
          <w:ilvl w:val="0"/>
          <w:numId w:val="18"/>
        </w:numPr>
        <w:snapToGrid w:val="0"/>
        <w:spacing w:after="240"/>
        <w:ind w:left="720" w:hanging="720"/>
        <w:jc w:val="both"/>
        <w:textAlignment w:val="baseline"/>
        <w:rPr>
          <w:rFonts w:eastAsia="Times New Roman"/>
          <w:sz w:val="24"/>
          <w:szCs w:val="24"/>
        </w:rPr>
      </w:pPr>
      <w:r w:rsidRPr="00951F03">
        <w:rPr>
          <w:rFonts w:eastAsia="Times New Roman"/>
          <w:b/>
          <w:bCs/>
          <w:sz w:val="24"/>
          <w:szCs w:val="24"/>
        </w:rPr>
        <w:t>Welcome and Call to Order.</w:t>
      </w:r>
      <w:r w:rsidRPr="00951F03">
        <w:rPr>
          <w:rFonts w:eastAsia="Times New Roman"/>
          <w:sz w:val="24"/>
          <w:szCs w:val="24"/>
        </w:rPr>
        <w:t xml:space="preserve"> </w:t>
      </w:r>
      <w:r w:rsidR="004C63EE">
        <w:rPr>
          <w:rFonts w:eastAsia="Times New Roman"/>
          <w:sz w:val="24"/>
          <w:szCs w:val="24"/>
        </w:rPr>
        <w:t>Marianne Luu-Chen</w:t>
      </w:r>
      <w:r w:rsidR="004C63EE" w:rsidRPr="00951F03">
        <w:rPr>
          <w:rFonts w:eastAsia="Times New Roman"/>
          <w:sz w:val="24"/>
          <w:szCs w:val="24"/>
        </w:rPr>
        <w:t xml:space="preserve"> </w:t>
      </w:r>
      <w:r w:rsidRPr="00951F03">
        <w:rPr>
          <w:rFonts w:eastAsia="Times New Roman"/>
          <w:sz w:val="24"/>
          <w:szCs w:val="24"/>
        </w:rPr>
        <w:t xml:space="preserve">began the meeting at </w:t>
      </w:r>
      <w:r w:rsidR="009F100C" w:rsidRPr="00951F03">
        <w:rPr>
          <w:rFonts w:eastAsia="Times New Roman"/>
          <w:sz w:val="24"/>
          <w:szCs w:val="24"/>
        </w:rPr>
        <w:t>12:</w:t>
      </w:r>
      <w:r w:rsidR="005B2536" w:rsidRPr="00951F03">
        <w:rPr>
          <w:rFonts w:eastAsia="Times New Roman"/>
          <w:sz w:val="24"/>
          <w:szCs w:val="24"/>
        </w:rPr>
        <w:t>0</w:t>
      </w:r>
      <w:r w:rsidR="005B2536">
        <w:rPr>
          <w:rFonts w:eastAsia="Times New Roman"/>
          <w:sz w:val="24"/>
          <w:szCs w:val="24"/>
        </w:rPr>
        <w:t xml:space="preserve">5 </w:t>
      </w:r>
      <w:r w:rsidR="00E74679">
        <w:rPr>
          <w:rFonts w:eastAsia="Times New Roman"/>
          <w:sz w:val="24"/>
          <w:szCs w:val="24"/>
        </w:rPr>
        <w:t>p.m</w:t>
      </w:r>
      <w:r w:rsidR="00D04A33">
        <w:rPr>
          <w:rFonts w:eastAsia="Times New Roman"/>
          <w:sz w:val="24"/>
          <w:szCs w:val="24"/>
        </w:rPr>
        <w:t>.</w:t>
      </w:r>
      <w:r w:rsidR="00956F3A" w:rsidRPr="00951F03">
        <w:rPr>
          <w:rFonts w:eastAsia="Times New Roman"/>
          <w:sz w:val="24"/>
          <w:szCs w:val="24"/>
        </w:rPr>
        <w:t xml:space="preserve"> </w:t>
      </w:r>
    </w:p>
    <w:p w14:paraId="26330C50" w14:textId="4BD19AC6" w:rsidR="00F354E8" w:rsidRPr="00951F03" w:rsidRDefault="00706058" w:rsidP="00706ADD">
      <w:pPr>
        <w:numPr>
          <w:ilvl w:val="0"/>
          <w:numId w:val="18"/>
        </w:numPr>
        <w:snapToGrid w:val="0"/>
        <w:ind w:left="720" w:hanging="720"/>
        <w:jc w:val="both"/>
        <w:textAlignment w:val="baseline"/>
        <w:rPr>
          <w:rFonts w:eastAsia="Times New Roman"/>
          <w:sz w:val="24"/>
          <w:szCs w:val="24"/>
        </w:rPr>
      </w:pPr>
      <w:r w:rsidRPr="00951F03">
        <w:rPr>
          <w:rFonts w:eastAsia="Times New Roman"/>
          <w:b/>
          <w:bCs/>
          <w:sz w:val="24"/>
          <w:szCs w:val="24"/>
        </w:rPr>
        <w:t>Attendance and Introductions.</w:t>
      </w:r>
      <w:r w:rsidRPr="00951F03">
        <w:rPr>
          <w:rFonts w:eastAsia="Times New Roman"/>
          <w:sz w:val="24"/>
          <w:szCs w:val="24"/>
        </w:rPr>
        <w:t xml:space="preserve"> </w:t>
      </w:r>
      <w:r w:rsidR="00E74679">
        <w:rPr>
          <w:rFonts w:eastAsia="Times New Roman"/>
          <w:sz w:val="24"/>
          <w:szCs w:val="24"/>
        </w:rPr>
        <w:t>Marianne</w:t>
      </w:r>
      <w:r w:rsidR="00780173" w:rsidRPr="00951F03">
        <w:rPr>
          <w:rFonts w:eastAsia="Times New Roman"/>
          <w:sz w:val="24"/>
          <w:szCs w:val="24"/>
        </w:rPr>
        <w:t xml:space="preserve"> </w:t>
      </w:r>
      <w:r w:rsidRPr="00951F03">
        <w:rPr>
          <w:rFonts w:eastAsia="Times New Roman"/>
          <w:sz w:val="24"/>
          <w:szCs w:val="24"/>
        </w:rPr>
        <w:t>began general introductions.</w:t>
      </w:r>
      <w:r w:rsidR="00F354E8" w:rsidRPr="00951F03">
        <w:rPr>
          <w:rFonts w:eastAsia="Times New Roman"/>
          <w:sz w:val="24"/>
          <w:szCs w:val="24"/>
        </w:rPr>
        <w:t xml:space="preserve"> The following members were present for the meeting:</w:t>
      </w:r>
    </w:p>
    <w:p w14:paraId="4D193822" w14:textId="77777777" w:rsidR="000919FC" w:rsidRPr="00951F03" w:rsidRDefault="000919FC" w:rsidP="00951F03">
      <w:pPr>
        <w:snapToGrid w:val="0"/>
        <w:ind w:left="1440"/>
        <w:textAlignment w:val="baseline"/>
        <w:rPr>
          <w:rFonts w:eastAsia="Times New Roman"/>
          <w:color w:val="FF0000"/>
          <w:sz w:val="24"/>
          <w:szCs w:val="24"/>
        </w:rPr>
      </w:pPr>
    </w:p>
    <w:p w14:paraId="1F603F47" w14:textId="5089AF5C" w:rsidR="000919FC" w:rsidRPr="00951F03" w:rsidRDefault="000919FC" w:rsidP="00951F03">
      <w:pPr>
        <w:snapToGrid w:val="0"/>
        <w:ind w:left="720"/>
        <w:textAlignment w:val="baseline"/>
        <w:rPr>
          <w:rFonts w:eastAsia="Times New Roman"/>
          <w:color w:val="FF0000"/>
          <w:sz w:val="24"/>
          <w:szCs w:val="24"/>
        </w:rPr>
        <w:sectPr w:rsidR="000919FC" w:rsidRPr="00951F03" w:rsidSect="00AC28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1440" w:footer="216" w:gutter="0"/>
          <w:paperSrc w:first="15" w:other="257"/>
          <w:cols w:space="720"/>
          <w:docGrid w:linePitch="326"/>
        </w:sectPr>
      </w:pPr>
    </w:p>
    <w:p w14:paraId="4230258B" w14:textId="12DFA7A3" w:rsidR="00DD3A13" w:rsidRPr="005B2536" w:rsidRDefault="00DD3A13" w:rsidP="00706ADD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Marianne Luu-Chen</w:t>
      </w:r>
    </w:p>
    <w:p w14:paraId="10C02277" w14:textId="49BF125C" w:rsidR="00951F03" w:rsidRPr="005B2536" w:rsidRDefault="00951F03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Molly Clarke</w:t>
      </w:r>
    </w:p>
    <w:p w14:paraId="1178C95E" w14:textId="48D3E317" w:rsidR="000B4914" w:rsidRPr="005B2536" w:rsidRDefault="000B4914" w:rsidP="000B4914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Lisa Travis Fischer</w:t>
      </w:r>
    </w:p>
    <w:p w14:paraId="7A4665E5" w14:textId="0D23AA88" w:rsidR="008C2001" w:rsidRPr="005B2536" w:rsidRDefault="008C2001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Chris Brock</w:t>
      </w:r>
    </w:p>
    <w:p w14:paraId="3AC4C67B" w14:textId="329CAE47" w:rsidR="008C2001" w:rsidRPr="005B2536" w:rsidRDefault="008C2001" w:rsidP="00C97840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Bette Heller</w:t>
      </w:r>
    </w:p>
    <w:p w14:paraId="24DA3CBA" w14:textId="3C85E2E0" w:rsidR="008C2001" w:rsidRPr="005B2536" w:rsidRDefault="008C2001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Lori Kalata</w:t>
      </w:r>
    </w:p>
    <w:p w14:paraId="73B71D3E" w14:textId="759642B6" w:rsidR="008C2001" w:rsidRPr="005B2536" w:rsidRDefault="008C2001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Frank Hill</w:t>
      </w:r>
    </w:p>
    <w:p w14:paraId="7ACE3598" w14:textId="73B49670" w:rsidR="008C2001" w:rsidRPr="005B2536" w:rsidRDefault="008C2001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Carolyn Wiley</w:t>
      </w:r>
    </w:p>
    <w:p w14:paraId="53E3C86E" w14:textId="0DDEE092" w:rsidR="008C2001" w:rsidRPr="005B2536" w:rsidRDefault="008C2001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Emily Bowman</w:t>
      </w:r>
    </w:p>
    <w:p w14:paraId="3A6FE148" w14:textId="627FC3DA" w:rsidR="008C2001" w:rsidRPr="00C10E32" w:rsidRDefault="008C2001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C10E32">
        <w:rPr>
          <w:rFonts w:eastAsia="Times New Roman"/>
          <w:bCs/>
          <w:sz w:val="24"/>
          <w:szCs w:val="24"/>
        </w:rPr>
        <w:t>Randy Robida</w:t>
      </w:r>
    </w:p>
    <w:p w14:paraId="4757C875" w14:textId="53716254" w:rsidR="008C2001" w:rsidRPr="005B2536" w:rsidRDefault="00065ECA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Michelle Mieras</w:t>
      </w:r>
    </w:p>
    <w:p w14:paraId="5CD4A812" w14:textId="05266285" w:rsidR="00065ECA" w:rsidRPr="005B2536" w:rsidRDefault="00155F67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Corina Gerety</w:t>
      </w:r>
    </w:p>
    <w:p w14:paraId="2BB67BE0" w14:textId="615E46F6" w:rsidR="008516CE" w:rsidRPr="005B2536" w:rsidRDefault="008516CE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Jessie Rember</w:t>
      </w:r>
    </w:p>
    <w:p w14:paraId="4C621113" w14:textId="7CB4235C" w:rsidR="00155F67" w:rsidRPr="005B2536" w:rsidRDefault="008516CE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Geoffrey Carpenter</w:t>
      </w:r>
    </w:p>
    <w:p w14:paraId="55253041" w14:textId="5554FD13" w:rsidR="008C2001" w:rsidRPr="005B2536" w:rsidRDefault="008516CE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Nadia</w:t>
      </w:r>
      <w:r w:rsidR="00504CEA" w:rsidRPr="005B2536">
        <w:rPr>
          <w:rFonts w:eastAsia="Times New Roman"/>
          <w:bCs/>
          <w:sz w:val="24"/>
          <w:szCs w:val="24"/>
        </w:rPr>
        <w:t xml:space="preserve"> Sullivan</w:t>
      </w:r>
    </w:p>
    <w:p w14:paraId="0E334440" w14:textId="71EECA88" w:rsidR="000B4914" w:rsidRPr="005B2536" w:rsidRDefault="00C97840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>Sal Quintana</w:t>
      </w:r>
    </w:p>
    <w:p w14:paraId="03948B80" w14:textId="3A2EB263" w:rsidR="000B4914" w:rsidRPr="005B2536" w:rsidRDefault="00C97840" w:rsidP="004C63EE">
      <w:pPr>
        <w:snapToGrid w:val="0"/>
        <w:ind w:left="720"/>
        <w:textAlignment w:val="baseline"/>
        <w:rPr>
          <w:rFonts w:eastAsia="Times New Roman"/>
          <w:bCs/>
          <w:sz w:val="24"/>
          <w:szCs w:val="24"/>
        </w:rPr>
      </w:pPr>
      <w:r w:rsidRPr="005B2536">
        <w:rPr>
          <w:rFonts w:eastAsia="Times New Roman"/>
          <w:bCs/>
          <w:sz w:val="24"/>
          <w:szCs w:val="24"/>
        </w:rPr>
        <w:t xml:space="preserve">Rikke Liska </w:t>
      </w:r>
    </w:p>
    <w:p w14:paraId="4608CC78" w14:textId="0958AF04" w:rsidR="0063628F" w:rsidRPr="005B2536" w:rsidRDefault="00583BBF" w:rsidP="004C63EE">
      <w:pPr>
        <w:snapToGrid w:val="0"/>
        <w:textAlignment w:val="baseline"/>
        <w:rPr>
          <w:rFonts w:eastAsia="Times New Roman"/>
          <w:bCs/>
          <w:spacing w:val="-1"/>
          <w:sz w:val="24"/>
          <w:szCs w:val="24"/>
        </w:rPr>
      </w:pPr>
      <w:r w:rsidRPr="005B2536">
        <w:rPr>
          <w:rFonts w:eastAsia="Times New Roman"/>
          <w:b/>
          <w:spacing w:val="-1"/>
          <w:sz w:val="24"/>
          <w:szCs w:val="24"/>
        </w:rPr>
        <w:tab/>
      </w:r>
      <w:r w:rsidRPr="005B2536">
        <w:rPr>
          <w:rFonts w:eastAsia="Times New Roman"/>
          <w:bCs/>
          <w:spacing w:val="-1"/>
          <w:sz w:val="24"/>
          <w:szCs w:val="24"/>
        </w:rPr>
        <w:t>Dan McKenzie</w:t>
      </w:r>
    </w:p>
    <w:p w14:paraId="2EFF9D51" w14:textId="46323C4F" w:rsidR="007D1379" w:rsidRPr="00C60C36" w:rsidRDefault="0062779F" w:rsidP="00161B33">
      <w:pPr>
        <w:snapToGrid w:val="0"/>
        <w:ind w:firstLine="720"/>
        <w:textAlignment w:val="baseline"/>
        <w:rPr>
          <w:rFonts w:eastAsia="Times New Roman"/>
          <w:bCs/>
          <w:spacing w:val="-1"/>
          <w:sz w:val="24"/>
          <w:szCs w:val="24"/>
        </w:rPr>
      </w:pPr>
      <w:r w:rsidRPr="005B2536">
        <w:rPr>
          <w:rFonts w:eastAsia="Times New Roman"/>
          <w:bCs/>
          <w:spacing w:val="-1"/>
          <w:sz w:val="24"/>
          <w:szCs w:val="24"/>
        </w:rPr>
        <w:t xml:space="preserve">Susan Fox </w:t>
      </w:r>
    </w:p>
    <w:p w14:paraId="19D5D0B6" w14:textId="77777777" w:rsidR="007D1379" w:rsidRPr="005B2536" w:rsidRDefault="007D1379" w:rsidP="007D1379">
      <w:pPr>
        <w:snapToGrid w:val="0"/>
        <w:ind w:firstLine="720"/>
        <w:textAlignment w:val="baseline"/>
        <w:rPr>
          <w:rFonts w:eastAsia="Times New Roman"/>
          <w:bCs/>
          <w:spacing w:val="-1"/>
          <w:sz w:val="24"/>
          <w:szCs w:val="24"/>
        </w:rPr>
      </w:pPr>
      <w:r w:rsidRPr="005B2536">
        <w:rPr>
          <w:rFonts w:eastAsia="Times New Roman"/>
          <w:bCs/>
          <w:spacing w:val="-1"/>
          <w:sz w:val="24"/>
          <w:szCs w:val="24"/>
        </w:rPr>
        <w:t>Jennifer Landry</w:t>
      </w:r>
    </w:p>
    <w:p w14:paraId="4461C25C" w14:textId="77777777" w:rsidR="007D1379" w:rsidRPr="005B2536" w:rsidRDefault="007D1379" w:rsidP="007D1379">
      <w:pPr>
        <w:snapToGrid w:val="0"/>
        <w:ind w:firstLine="720"/>
        <w:textAlignment w:val="baseline"/>
        <w:rPr>
          <w:rFonts w:eastAsia="Times New Roman"/>
          <w:bCs/>
          <w:spacing w:val="-1"/>
          <w:sz w:val="24"/>
          <w:szCs w:val="24"/>
        </w:rPr>
      </w:pPr>
      <w:r w:rsidRPr="005B2536">
        <w:rPr>
          <w:rFonts w:eastAsia="Times New Roman"/>
          <w:bCs/>
          <w:spacing w:val="-1"/>
          <w:sz w:val="24"/>
          <w:szCs w:val="24"/>
        </w:rPr>
        <w:t>Gordon Williams</w:t>
      </w:r>
    </w:p>
    <w:p w14:paraId="6CE40173" w14:textId="77777777" w:rsidR="00DB1749" w:rsidRPr="00C60C36" w:rsidRDefault="00DB1749" w:rsidP="007D1379">
      <w:pPr>
        <w:snapToGrid w:val="0"/>
        <w:ind w:firstLine="720"/>
        <w:textAlignment w:val="baseline"/>
        <w:rPr>
          <w:rFonts w:eastAsia="Times New Roman"/>
          <w:bCs/>
          <w:spacing w:val="-1"/>
          <w:sz w:val="24"/>
          <w:szCs w:val="24"/>
        </w:rPr>
      </w:pPr>
      <w:r w:rsidRPr="00C60C36">
        <w:rPr>
          <w:rFonts w:eastAsia="Times New Roman"/>
          <w:bCs/>
          <w:spacing w:val="-1"/>
          <w:sz w:val="24"/>
          <w:szCs w:val="24"/>
        </w:rPr>
        <w:t>Stan Kent</w:t>
      </w:r>
    </w:p>
    <w:p w14:paraId="438F2AC0" w14:textId="77777777" w:rsidR="004D27EA" w:rsidRPr="005B2536" w:rsidRDefault="004D27EA" w:rsidP="007D1379">
      <w:pPr>
        <w:snapToGrid w:val="0"/>
        <w:ind w:firstLine="720"/>
        <w:textAlignment w:val="baseline"/>
        <w:rPr>
          <w:rFonts w:eastAsia="Times New Roman"/>
          <w:bCs/>
          <w:spacing w:val="-1"/>
          <w:sz w:val="24"/>
          <w:szCs w:val="24"/>
        </w:rPr>
      </w:pPr>
      <w:r w:rsidRPr="005B2536">
        <w:rPr>
          <w:rFonts w:eastAsia="Times New Roman"/>
          <w:bCs/>
          <w:spacing w:val="-1"/>
          <w:sz w:val="24"/>
          <w:szCs w:val="24"/>
        </w:rPr>
        <w:t>Joel Hassell</w:t>
      </w:r>
    </w:p>
    <w:p w14:paraId="2522B949" w14:textId="77777777" w:rsidR="00375727" w:rsidRPr="00C60C36" w:rsidRDefault="00375727" w:rsidP="00161B33">
      <w:pPr>
        <w:snapToGrid w:val="0"/>
        <w:ind w:firstLine="720"/>
        <w:textAlignment w:val="baseline"/>
        <w:rPr>
          <w:rFonts w:eastAsia="Times New Roman"/>
          <w:bCs/>
          <w:spacing w:val="-1"/>
          <w:sz w:val="24"/>
          <w:szCs w:val="24"/>
        </w:rPr>
      </w:pPr>
      <w:r w:rsidRPr="005B2536">
        <w:rPr>
          <w:rFonts w:eastAsia="Times New Roman"/>
          <w:bCs/>
          <w:spacing w:val="-1"/>
          <w:sz w:val="24"/>
          <w:szCs w:val="24"/>
        </w:rPr>
        <w:t>Anne Campbell</w:t>
      </w:r>
    </w:p>
    <w:p w14:paraId="1BD2CD5C" w14:textId="77777777" w:rsidR="005B2536" w:rsidRDefault="005B2536" w:rsidP="005B2536">
      <w:pPr>
        <w:snapToGrid w:val="0"/>
        <w:ind w:firstLine="720"/>
        <w:textAlignment w:val="baseline"/>
        <w:rPr>
          <w:rFonts w:eastAsia="Times New Roman"/>
          <w:bCs/>
          <w:spacing w:val="-1"/>
          <w:sz w:val="24"/>
          <w:szCs w:val="24"/>
        </w:rPr>
      </w:pPr>
      <w:r w:rsidRPr="00C60C36">
        <w:rPr>
          <w:rFonts w:eastAsia="Times New Roman"/>
          <w:bCs/>
          <w:spacing w:val="-1"/>
          <w:sz w:val="24"/>
          <w:szCs w:val="24"/>
        </w:rPr>
        <w:t>Tony Vaida</w:t>
      </w:r>
    </w:p>
    <w:p w14:paraId="35D97C49" w14:textId="7E4CA400" w:rsidR="005B2536" w:rsidRPr="005B2536" w:rsidRDefault="005B2536" w:rsidP="005B2536">
      <w:pPr>
        <w:snapToGrid w:val="0"/>
        <w:ind w:firstLine="720"/>
        <w:textAlignment w:val="baseline"/>
        <w:rPr>
          <w:rFonts w:eastAsia="Times New Roman"/>
          <w:bCs/>
          <w:spacing w:val="-1"/>
          <w:sz w:val="24"/>
          <w:szCs w:val="24"/>
        </w:rPr>
        <w:sectPr w:rsidR="005B2536" w:rsidRPr="005B2536" w:rsidSect="00AC286F">
          <w:type w:val="continuous"/>
          <w:pgSz w:w="12240" w:h="15840" w:code="1"/>
          <w:pgMar w:top="1440" w:right="1170" w:bottom="1296" w:left="2160" w:header="1440" w:footer="576" w:gutter="0"/>
          <w:paperSrc w:first="15" w:other="257"/>
          <w:cols w:num="3" w:space="45"/>
          <w:docGrid w:linePitch="326"/>
        </w:sectPr>
      </w:pPr>
      <w:r>
        <w:rPr>
          <w:rFonts w:eastAsia="Times New Roman"/>
          <w:bCs/>
          <w:spacing w:val="-1"/>
          <w:sz w:val="24"/>
          <w:szCs w:val="24"/>
        </w:rPr>
        <w:t>Margarit Parker</w:t>
      </w:r>
    </w:p>
    <w:p w14:paraId="5ACE19E4" w14:textId="77777777" w:rsidR="00410696" w:rsidRPr="00410696" w:rsidRDefault="00410696" w:rsidP="00410696">
      <w:pPr>
        <w:snapToGrid w:val="0"/>
        <w:spacing w:after="240"/>
        <w:jc w:val="both"/>
        <w:textAlignment w:val="baseline"/>
        <w:rPr>
          <w:rFonts w:eastAsia="Times New Roman"/>
          <w:sz w:val="24"/>
          <w:szCs w:val="24"/>
        </w:rPr>
      </w:pPr>
    </w:p>
    <w:p w14:paraId="18ACF5DE" w14:textId="22420BDE" w:rsidR="0033587F" w:rsidRPr="00951F03" w:rsidRDefault="0033587F" w:rsidP="00706ADD">
      <w:pPr>
        <w:numPr>
          <w:ilvl w:val="0"/>
          <w:numId w:val="18"/>
        </w:numPr>
        <w:snapToGrid w:val="0"/>
        <w:spacing w:after="240"/>
        <w:ind w:left="720" w:hanging="720"/>
        <w:jc w:val="both"/>
        <w:textAlignment w:val="baseline"/>
        <w:rPr>
          <w:rFonts w:eastAsia="Times New Roman"/>
          <w:sz w:val="24"/>
          <w:szCs w:val="24"/>
        </w:rPr>
      </w:pPr>
      <w:r w:rsidRPr="00951F03">
        <w:rPr>
          <w:rFonts w:eastAsia="Times New Roman"/>
          <w:b/>
          <w:bCs/>
          <w:sz w:val="24"/>
          <w:szCs w:val="24"/>
        </w:rPr>
        <w:t xml:space="preserve">Reminders. </w:t>
      </w:r>
    </w:p>
    <w:p w14:paraId="45737259" w14:textId="770586CD" w:rsidR="0033587F" w:rsidRPr="00951F03" w:rsidRDefault="00951F03" w:rsidP="00706ADD">
      <w:pPr>
        <w:pStyle w:val="paragraph"/>
        <w:numPr>
          <w:ilvl w:val="1"/>
          <w:numId w:val="18"/>
        </w:numPr>
        <w:spacing w:before="0" w:beforeAutospacing="0" w:after="0" w:afterAutospacing="0"/>
        <w:ind w:left="1440" w:hanging="720"/>
        <w:jc w:val="both"/>
        <w:textAlignment w:val="baseline"/>
        <w:rPr>
          <w:rStyle w:val="eop"/>
        </w:rPr>
      </w:pPr>
      <w:r>
        <w:rPr>
          <w:rStyle w:val="normaltextrun"/>
        </w:rPr>
        <w:t>T</w:t>
      </w:r>
      <w:r w:rsidR="0033587F" w:rsidRPr="00951F03">
        <w:rPr>
          <w:rStyle w:val="normaltextrun"/>
        </w:rPr>
        <w:t xml:space="preserve">o receive complimentary supplements, </w:t>
      </w:r>
      <w:r w:rsidR="00F857C0">
        <w:rPr>
          <w:rStyle w:val="normaltextrun"/>
        </w:rPr>
        <w:t>C</w:t>
      </w:r>
      <w:r w:rsidR="0033587F" w:rsidRPr="00951F03">
        <w:rPr>
          <w:rStyle w:val="normaltextrun"/>
        </w:rPr>
        <w:t xml:space="preserve">ommittee members must attend 5 entire meetings in a season and participate </w:t>
      </w:r>
      <w:r w:rsidR="00F857C0">
        <w:rPr>
          <w:rStyle w:val="normaltextrun"/>
        </w:rPr>
        <w:t>in</w:t>
      </w:r>
      <w:r w:rsidR="0033587F" w:rsidRPr="00951F03">
        <w:rPr>
          <w:rStyle w:val="normaltextrun"/>
        </w:rPr>
        <w:t xml:space="preserve"> </w:t>
      </w:r>
      <w:r w:rsidR="00E74679">
        <w:rPr>
          <w:rStyle w:val="normaltextrun"/>
        </w:rPr>
        <w:t>1</w:t>
      </w:r>
      <w:r w:rsidR="0033587F" w:rsidRPr="00951F03">
        <w:rPr>
          <w:rStyle w:val="normaltextrun"/>
        </w:rPr>
        <w:t xml:space="preserve"> subcommittee</w:t>
      </w:r>
      <w:r>
        <w:rPr>
          <w:rStyle w:val="normaltextrun"/>
        </w:rPr>
        <w:t>. T</w:t>
      </w:r>
      <w:r w:rsidR="0033587F" w:rsidRPr="00951F03">
        <w:rPr>
          <w:rStyle w:val="normaltextrun"/>
        </w:rPr>
        <w:t>o receive a discount on the supplement</w:t>
      </w:r>
      <w:r w:rsidR="00DE5EE7">
        <w:rPr>
          <w:rStyle w:val="normaltextrun"/>
        </w:rPr>
        <w:t>s</w:t>
      </w:r>
      <w:r w:rsidR="0033587F" w:rsidRPr="00951F03">
        <w:rPr>
          <w:rStyle w:val="normaltextrun"/>
        </w:rPr>
        <w:t>, members must attend 5 entire meetings.</w:t>
      </w:r>
      <w:r w:rsidR="0033587F" w:rsidRPr="00951F03">
        <w:rPr>
          <w:rStyle w:val="eop"/>
        </w:rPr>
        <w:t> </w:t>
      </w:r>
    </w:p>
    <w:p w14:paraId="6C0F4A3F" w14:textId="77777777" w:rsidR="0033587F" w:rsidRPr="00951F03" w:rsidRDefault="0033587F" w:rsidP="00951F03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29EDC115" w14:textId="77777777" w:rsidR="0033587F" w:rsidRPr="00951F03" w:rsidRDefault="0033587F" w:rsidP="00706ADD">
      <w:pPr>
        <w:numPr>
          <w:ilvl w:val="0"/>
          <w:numId w:val="18"/>
        </w:numPr>
        <w:snapToGrid w:val="0"/>
        <w:spacing w:after="240"/>
        <w:ind w:left="720" w:hanging="720"/>
        <w:jc w:val="both"/>
        <w:textAlignment w:val="baseline"/>
        <w:rPr>
          <w:rFonts w:eastAsia="Times New Roman"/>
          <w:spacing w:val="-1"/>
          <w:sz w:val="24"/>
          <w:szCs w:val="24"/>
        </w:rPr>
      </w:pPr>
      <w:r w:rsidRPr="00951F03">
        <w:rPr>
          <w:rFonts w:eastAsia="Times New Roman"/>
          <w:b/>
          <w:bCs/>
          <w:spacing w:val="-1"/>
          <w:sz w:val="24"/>
          <w:szCs w:val="24"/>
        </w:rPr>
        <w:t>Announcements.</w:t>
      </w:r>
      <w:r w:rsidRPr="00951F03">
        <w:rPr>
          <w:rFonts w:eastAsia="Times New Roman"/>
          <w:spacing w:val="-1"/>
          <w:sz w:val="24"/>
          <w:szCs w:val="24"/>
        </w:rPr>
        <w:t xml:space="preserve"> </w:t>
      </w:r>
    </w:p>
    <w:p w14:paraId="17EE3ED9" w14:textId="52DA5FC4" w:rsidR="0033587F" w:rsidRDefault="0033587F" w:rsidP="00706ADD">
      <w:pPr>
        <w:numPr>
          <w:ilvl w:val="1"/>
          <w:numId w:val="18"/>
        </w:numPr>
        <w:tabs>
          <w:tab w:val="left" w:pos="720"/>
        </w:tabs>
        <w:snapToGrid w:val="0"/>
        <w:spacing w:after="240"/>
        <w:ind w:left="1440" w:hanging="720"/>
        <w:jc w:val="both"/>
        <w:textAlignment w:val="baseline"/>
        <w:rPr>
          <w:rFonts w:eastAsia="Times New Roman"/>
          <w:spacing w:val="-1"/>
          <w:sz w:val="24"/>
          <w:szCs w:val="24"/>
        </w:rPr>
      </w:pPr>
      <w:r w:rsidRPr="00951F03">
        <w:rPr>
          <w:rFonts w:eastAsia="Times New Roman"/>
          <w:spacing w:val="-1"/>
          <w:sz w:val="24"/>
          <w:szCs w:val="24"/>
        </w:rPr>
        <w:t xml:space="preserve">The OBF Agenda includes a link </w:t>
      </w:r>
      <w:r w:rsidR="00951F03">
        <w:rPr>
          <w:rFonts w:eastAsia="Times New Roman"/>
          <w:spacing w:val="-1"/>
          <w:sz w:val="24"/>
          <w:szCs w:val="24"/>
        </w:rPr>
        <w:t>to a spreadsheet where attendees should enter their name and email address. This is important for attendance purposes and to ensure we have an accurate list of active Committee members</w:t>
      </w:r>
      <w:r w:rsidR="00F857C0">
        <w:rPr>
          <w:rFonts w:eastAsia="Times New Roman"/>
          <w:spacing w:val="-1"/>
          <w:sz w:val="24"/>
          <w:szCs w:val="24"/>
        </w:rPr>
        <w:t xml:space="preserve"> for Committee correspondence</w:t>
      </w:r>
      <w:r w:rsidR="00951F03">
        <w:rPr>
          <w:rFonts w:eastAsia="Times New Roman"/>
          <w:spacing w:val="-1"/>
          <w:sz w:val="24"/>
          <w:szCs w:val="24"/>
        </w:rPr>
        <w:t>.</w:t>
      </w:r>
    </w:p>
    <w:p w14:paraId="703D2B6B" w14:textId="2108B211" w:rsidR="002212D3" w:rsidRDefault="002212D3" w:rsidP="00706ADD">
      <w:pPr>
        <w:numPr>
          <w:ilvl w:val="1"/>
          <w:numId w:val="18"/>
        </w:numPr>
        <w:tabs>
          <w:tab w:val="left" w:pos="720"/>
        </w:tabs>
        <w:snapToGrid w:val="0"/>
        <w:spacing w:after="240"/>
        <w:ind w:left="1440" w:hanging="720"/>
        <w:jc w:val="both"/>
        <w:textAlignment w:val="baseline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Please contact Marianne, Molly, or Lisa if interested in serving as</w:t>
      </w:r>
      <w:r w:rsidR="005B253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Vice Chair of OBF for the 2024-2025 term.</w:t>
      </w:r>
    </w:p>
    <w:p w14:paraId="75F26D72" w14:textId="5AD76891" w:rsidR="002212D3" w:rsidRDefault="002212D3" w:rsidP="00706ADD">
      <w:pPr>
        <w:numPr>
          <w:ilvl w:val="1"/>
          <w:numId w:val="18"/>
        </w:numPr>
        <w:tabs>
          <w:tab w:val="left" w:pos="720"/>
        </w:tabs>
        <w:snapToGrid w:val="0"/>
        <w:spacing w:after="240"/>
        <w:ind w:left="1440" w:hanging="720"/>
        <w:jc w:val="both"/>
        <w:textAlignment w:val="baseline"/>
        <w:rPr>
          <w:rFonts w:eastAsia="Times New Roman"/>
          <w:spacing w:val="-1"/>
          <w:sz w:val="24"/>
          <w:szCs w:val="24"/>
        </w:rPr>
      </w:pPr>
      <w:r w:rsidRPr="00E70B06">
        <w:rPr>
          <w:rFonts w:eastAsia="Times New Roman"/>
          <w:spacing w:val="-1"/>
          <w:sz w:val="24"/>
          <w:szCs w:val="24"/>
        </w:rPr>
        <w:lastRenderedPageBreak/>
        <w:t>The Trust &amp; Estates Section</w:t>
      </w:r>
      <w:r w:rsidR="00161B33">
        <w:rPr>
          <w:rFonts w:eastAsia="Times New Roman"/>
          <w:spacing w:val="-1"/>
          <w:sz w:val="24"/>
          <w:szCs w:val="24"/>
        </w:rPr>
        <w:t>’s</w:t>
      </w:r>
      <w:r w:rsidRPr="00E70B06">
        <w:rPr>
          <w:rFonts w:eastAsia="Times New Roman"/>
          <w:spacing w:val="-1"/>
          <w:sz w:val="24"/>
          <w:szCs w:val="24"/>
        </w:rPr>
        <w:t xml:space="preserve"> Day of Service</w:t>
      </w:r>
      <w:r w:rsidR="00161B33">
        <w:rPr>
          <w:rFonts w:eastAsia="Times New Roman"/>
          <w:spacing w:val="-1"/>
          <w:sz w:val="24"/>
          <w:szCs w:val="24"/>
        </w:rPr>
        <w:t xml:space="preserve"> (</w:t>
      </w:r>
      <w:r>
        <w:rPr>
          <w:rFonts w:eastAsia="Times New Roman"/>
          <w:spacing w:val="-1"/>
          <w:sz w:val="24"/>
          <w:szCs w:val="24"/>
        </w:rPr>
        <w:t>“Rest in Heavenly Peace”</w:t>
      </w:r>
      <w:r w:rsidR="00161B33">
        <w:rPr>
          <w:rFonts w:eastAsia="Times New Roman"/>
          <w:spacing w:val="-1"/>
          <w:sz w:val="24"/>
          <w:szCs w:val="24"/>
        </w:rPr>
        <w:t>)</w:t>
      </w:r>
      <w:r w:rsidRPr="00E70B06">
        <w:rPr>
          <w:rFonts w:eastAsia="Times New Roman"/>
          <w:spacing w:val="-1"/>
          <w:sz w:val="24"/>
          <w:szCs w:val="24"/>
        </w:rPr>
        <w:t xml:space="preserve"> will be </w:t>
      </w:r>
      <w:r w:rsidR="00161B33">
        <w:rPr>
          <w:rFonts w:eastAsia="Times New Roman"/>
          <w:spacing w:val="-1"/>
          <w:sz w:val="24"/>
          <w:szCs w:val="24"/>
        </w:rPr>
        <w:t xml:space="preserve">held </w:t>
      </w:r>
      <w:r w:rsidRPr="00E70B06">
        <w:rPr>
          <w:rFonts w:eastAsia="Times New Roman"/>
          <w:spacing w:val="-1"/>
          <w:sz w:val="24"/>
          <w:szCs w:val="24"/>
        </w:rPr>
        <w:t>April 20, 2024</w:t>
      </w:r>
      <w:r>
        <w:rPr>
          <w:rFonts w:eastAsia="Times New Roman"/>
          <w:spacing w:val="-1"/>
          <w:sz w:val="24"/>
          <w:szCs w:val="24"/>
        </w:rPr>
        <w:t xml:space="preserve"> at 10:00am. Participation is anticipated to be capped at 20 participants. More information </w:t>
      </w:r>
      <w:r w:rsidR="00161B33">
        <w:rPr>
          <w:rFonts w:eastAsia="Times New Roman"/>
          <w:spacing w:val="-1"/>
          <w:sz w:val="24"/>
          <w:szCs w:val="24"/>
        </w:rPr>
        <w:t>will be provided at the</w:t>
      </w:r>
      <w:r>
        <w:rPr>
          <w:rFonts w:eastAsia="Times New Roman"/>
          <w:spacing w:val="-1"/>
          <w:sz w:val="24"/>
          <w:szCs w:val="24"/>
        </w:rPr>
        <w:t xml:space="preserve"> April meeting</w:t>
      </w:r>
      <w:r w:rsidRPr="00E70B06">
        <w:rPr>
          <w:rFonts w:eastAsia="Times New Roman"/>
          <w:spacing w:val="-1"/>
          <w:sz w:val="24"/>
          <w:szCs w:val="24"/>
        </w:rPr>
        <w:t>.</w:t>
      </w:r>
    </w:p>
    <w:p w14:paraId="485EF392" w14:textId="1F73F374" w:rsidR="00A55A21" w:rsidRPr="00951F03" w:rsidRDefault="00706058" w:rsidP="00706ADD">
      <w:pPr>
        <w:numPr>
          <w:ilvl w:val="0"/>
          <w:numId w:val="18"/>
        </w:numPr>
        <w:snapToGrid w:val="0"/>
        <w:spacing w:after="240"/>
        <w:ind w:left="720" w:hanging="720"/>
        <w:jc w:val="both"/>
        <w:textAlignment w:val="baseline"/>
        <w:rPr>
          <w:rFonts w:eastAsia="Times New Roman"/>
          <w:sz w:val="24"/>
          <w:szCs w:val="24"/>
        </w:rPr>
      </w:pPr>
      <w:r w:rsidRPr="00951F03">
        <w:rPr>
          <w:rFonts w:eastAsia="Times New Roman"/>
          <w:b/>
          <w:bCs/>
          <w:sz w:val="24"/>
          <w:szCs w:val="24"/>
        </w:rPr>
        <w:t>Review and Approval of Previous Minutes.</w:t>
      </w:r>
      <w:r w:rsidRPr="00951F03">
        <w:rPr>
          <w:rFonts w:eastAsia="Times New Roman"/>
          <w:sz w:val="24"/>
          <w:szCs w:val="24"/>
        </w:rPr>
        <w:t xml:space="preserve"> </w:t>
      </w:r>
      <w:r w:rsidR="004C63EE">
        <w:rPr>
          <w:rFonts w:eastAsia="Times New Roman"/>
          <w:sz w:val="24"/>
          <w:szCs w:val="24"/>
        </w:rPr>
        <w:t>Marianne</w:t>
      </w:r>
      <w:r w:rsidR="008971A2" w:rsidRPr="00951F03">
        <w:rPr>
          <w:rFonts w:eastAsia="Times New Roman"/>
          <w:sz w:val="24"/>
          <w:szCs w:val="24"/>
        </w:rPr>
        <w:t xml:space="preserve"> </w:t>
      </w:r>
      <w:r w:rsidRPr="00951F03">
        <w:rPr>
          <w:rFonts w:eastAsia="Times New Roman"/>
          <w:sz w:val="24"/>
          <w:szCs w:val="24"/>
        </w:rPr>
        <w:t xml:space="preserve">introduced the </w:t>
      </w:r>
      <w:r w:rsidR="00344174">
        <w:rPr>
          <w:rFonts w:eastAsia="Times New Roman"/>
          <w:sz w:val="24"/>
          <w:szCs w:val="24"/>
        </w:rPr>
        <w:t>M</w:t>
      </w:r>
      <w:r w:rsidR="00344174" w:rsidRPr="00951F03">
        <w:rPr>
          <w:rFonts w:eastAsia="Times New Roman"/>
          <w:sz w:val="24"/>
          <w:szCs w:val="24"/>
        </w:rPr>
        <w:t xml:space="preserve">inutes </w:t>
      </w:r>
      <w:r w:rsidRPr="00951F03">
        <w:rPr>
          <w:rFonts w:eastAsia="Times New Roman"/>
          <w:sz w:val="24"/>
          <w:szCs w:val="24"/>
        </w:rPr>
        <w:t>from th</w:t>
      </w:r>
      <w:r w:rsidR="00B76362" w:rsidRPr="00951F03">
        <w:rPr>
          <w:rFonts w:eastAsia="Times New Roman"/>
          <w:sz w:val="24"/>
          <w:szCs w:val="24"/>
        </w:rPr>
        <w:t xml:space="preserve">e </w:t>
      </w:r>
      <w:r w:rsidR="00740385">
        <w:rPr>
          <w:rFonts w:eastAsia="Times New Roman"/>
          <w:sz w:val="24"/>
          <w:szCs w:val="24"/>
        </w:rPr>
        <w:t xml:space="preserve">March </w:t>
      </w:r>
      <w:r w:rsidR="00C97840">
        <w:rPr>
          <w:rFonts w:eastAsia="Times New Roman"/>
          <w:sz w:val="24"/>
          <w:szCs w:val="24"/>
        </w:rPr>
        <w:t>2024</w:t>
      </w:r>
      <w:r w:rsidRPr="00951F03">
        <w:rPr>
          <w:rFonts w:eastAsia="Times New Roman"/>
          <w:sz w:val="24"/>
          <w:szCs w:val="24"/>
        </w:rPr>
        <w:t xml:space="preserve"> meetin</w:t>
      </w:r>
      <w:r w:rsidR="00273F47" w:rsidRPr="00951F03">
        <w:rPr>
          <w:rFonts w:eastAsia="Times New Roman"/>
          <w:sz w:val="24"/>
          <w:szCs w:val="24"/>
        </w:rPr>
        <w:t>g.</w:t>
      </w:r>
      <w:r w:rsidR="008C2001">
        <w:rPr>
          <w:rFonts w:eastAsia="Times New Roman"/>
          <w:sz w:val="24"/>
          <w:szCs w:val="24"/>
        </w:rPr>
        <w:t xml:space="preserve"> </w:t>
      </w:r>
      <w:r w:rsidR="00740385">
        <w:rPr>
          <w:rFonts w:eastAsia="Times New Roman"/>
          <w:sz w:val="24"/>
          <w:szCs w:val="24"/>
        </w:rPr>
        <w:t xml:space="preserve">Suzanne </w:t>
      </w:r>
      <w:r w:rsidR="008C2001">
        <w:rPr>
          <w:rFonts w:eastAsia="Times New Roman"/>
          <w:sz w:val="24"/>
          <w:szCs w:val="24"/>
        </w:rPr>
        <w:t>move</w:t>
      </w:r>
      <w:r w:rsidR="00344174">
        <w:rPr>
          <w:rFonts w:eastAsia="Times New Roman"/>
          <w:sz w:val="24"/>
          <w:szCs w:val="24"/>
        </w:rPr>
        <w:t>d</w:t>
      </w:r>
      <w:r w:rsidR="008C2001">
        <w:rPr>
          <w:rFonts w:eastAsia="Times New Roman"/>
          <w:sz w:val="24"/>
          <w:szCs w:val="24"/>
        </w:rPr>
        <w:t xml:space="preserve"> to approve </w:t>
      </w:r>
      <w:r w:rsidR="00344174">
        <w:rPr>
          <w:rFonts w:eastAsia="Times New Roman"/>
          <w:sz w:val="24"/>
          <w:szCs w:val="24"/>
        </w:rPr>
        <w:t>the M</w:t>
      </w:r>
      <w:r w:rsidR="008C2001">
        <w:rPr>
          <w:rFonts w:eastAsia="Times New Roman"/>
          <w:sz w:val="24"/>
          <w:szCs w:val="24"/>
        </w:rPr>
        <w:t>inutes</w:t>
      </w:r>
      <w:r w:rsidR="00740385">
        <w:rPr>
          <w:rFonts w:eastAsia="Times New Roman"/>
          <w:sz w:val="24"/>
          <w:szCs w:val="24"/>
        </w:rPr>
        <w:t xml:space="preserve">. Motion </w:t>
      </w:r>
      <w:r w:rsidR="008C2001">
        <w:rPr>
          <w:rFonts w:eastAsia="Times New Roman"/>
          <w:sz w:val="24"/>
          <w:szCs w:val="24"/>
        </w:rPr>
        <w:t>second</w:t>
      </w:r>
      <w:r w:rsidR="00344174">
        <w:rPr>
          <w:rFonts w:eastAsia="Times New Roman"/>
          <w:sz w:val="24"/>
          <w:szCs w:val="24"/>
        </w:rPr>
        <w:t>ed.</w:t>
      </w:r>
      <w:r w:rsidR="008C2001">
        <w:rPr>
          <w:rFonts w:eastAsia="Times New Roman"/>
          <w:sz w:val="24"/>
          <w:szCs w:val="24"/>
        </w:rPr>
        <w:t xml:space="preserve"> </w:t>
      </w:r>
      <w:r w:rsidR="00E70B06">
        <w:rPr>
          <w:rFonts w:eastAsia="Times New Roman"/>
          <w:sz w:val="24"/>
          <w:szCs w:val="24"/>
        </w:rPr>
        <w:t xml:space="preserve">Motion </w:t>
      </w:r>
      <w:r w:rsidR="00347D16">
        <w:rPr>
          <w:rFonts w:eastAsia="Times New Roman"/>
          <w:sz w:val="24"/>
          <w:szCs w:val="24"/>
        </w:rPr>
        <w:t>passed</w:t>
      </w:r>
      <w:r w:rsidR="00E70B06">
        <w:rPr>
          <w:rFonts w:eastAsia="Times New Roman"/>
          <w:sz w:val="24"/>
          <w:szCs w:val="24"/>
        </w:rPr>
        <w:t>.</w:t>
      </w:r>
      <w:r w:rsidR="00087868">
        <w:rPr>
          <w:rFonts w:eastAsia="Times New Roman"/>
          <w:sz w:val="24"/>
          <w:szCs w:val="24"/>
        </w:rPr>
        <w:t xml:space="preserve"> </w:t>
      </w:r>
    </w:p>
    <w:p w14:paraId="097E10FD" w14:textId="5D79EFBA" w:rsidR="00877CCE" w:rsidRPr="00D80AB1" w:rsidRDefault="00877CCE" w:rsidP="00706ADD">
      <w:pPr>
        <w:numPr>
          <w:ilvl w:val="0"/>
          <w:numId w:val="18"/>
        </w:numPr>
        <w:snapToGrid w:val="0"/>
        <w:spacing w:after="240"/>
        <w:ind w:left="720" w:hanging="720"/>
        <w:jc w:val="both"/>
        <w:textAlignment w:val="baseline"/>
        <w:rPr>
          <w:rFonts w:eastAsia="Times New Roman"/>
          <w:b/>
          <w:bCs/>
          <w:spacing w:val="-1"/>
          <w:sz w:val="24"/>
          <w:szCs w:val="24"/>
        </w:rPr>
      </w:pPr>
      <w:r w:rsidRPr="00E70B06">
        <w:rPr>
          <w:rFonts w:eastAsia="Times New Roman"/>
          <w:b/>
          <w:bCs/>
          <w:spacing w:val="-1"/>
          <w:sz w:val="24"/>
          <w:szCs w:val="24"/>
        </w:rPr>
        <w:t>Chairperson’s Reports.</w:t>
      </w:r>
      <w:r w:rsidRPr="00E70B06">
        <w:rPr>
          <w:rFonts w:eastAsia="Times New Roman"/>
          <w:spacing w:val="-1"/>
          <w:sz w:val="24"/>
          <w:szCs w:val="24"/>
        </w:rPr>
        <w:t xml:space="preserve"> </w:t>
      </w:r>
      <w:r w:rsidR="002212D3">
        <w:rPr>
          <w:rFonts w:eastAsia="Times New Roman"/>
          <w:spacing w:val="-1"/>
          <w:sz w:val="24"/>
          <w:szCs w:val="24"/>
        </w:rPr>
        <w:t>None</w:t>
      </w:r>
      <w:r w:rsidR="00740385">
        <w:rPr>
          <w:rFonts w:eastAsia="Times New Roman"/>
          <w:spacing w:val="-1"/>
          <w:sz w:val="24"/>
          <w:szCs w:val="24"/>
        </w:rPr>
        <w:t>.</w:t>
      </w:r>
      <w:r w:rsidR="00E70B06" w:rsidRPr="00E70B06">
        <w:rPr>
          <w:rFonts w:eastAsia="Times New Roman"/>
          <w:spacing w:val="-1"/>
          <w:sz w:val="24"/>
          <w:szCs w:val="24"/>
        </w:rPr>
        <w:t xml:space="preserve"> </w:t>
      </w:r>
    </w:p>
    <w:p w14:paraId="5DDEDE5C" w14:textId="7D5635AD" w:rsidR="00DE5EE7" w:rsidRPr="00161B33" w:rsidRDefault="00877CCE" w:rsidP="00161B33">
      <w:pPr>
        <w:numPr>
          <w:ilvl w:val="0"/>
          <w:numId w:val="18"/>
        </w:numPr>
        <w:snapToGrid w:val="0"/>
        <w:spacing w:after="240"/>
        <w:ind w:left="720" w:hanging="720"/>
        <w:jc w:val="both"/>
        <w:textAlignment w:val="baseline"/>
        <w:rPr>
          <w:rFonts w:eastAsia="Times New Roman"/>
          <w:spacing w:val="-1"/>
          <w:sz w:val="24"/>
          <w:szCs w:val="24"/>
        </w:rPr>
      </w:pPr>
      <w:r w:rsidRPr="00161B33">
        <w:rPr>
          <w:rFonts w:eastAsia="Times New Roman"/>
          <w:b/>
          <w:bCs/>
          <w:spacing w:val="-1"/>
          <w:sz w:val="24"/>
          <w:szCs w:val="24"/>
        </w:rPr>
        <w:t xml:space="preserve">Legislative Liaison Report. </w:t>
      </w:r>
      <w:r w:rsidR="00161B33" w:rsidRPr="00161B33">
        <w:rPr>
          <w:rFonts w:eastAsia="Times New Roman"/>
          <w:spacing w:val="-1"/>
          <w:sz w:val="24"/>
          <w:szCs w:val="24"/>
        </w:rPr>
        <w:t xml:space="preserve">Monitoring of the </w:t>
      </w:r>
      <w:r w:rsidR="00087868" w:rsidRPr="00161B33">
        <w:rPr>
          <w:rFonts w:eastAsia="Times New Roman"/>
          <w:spacing w:val="-1"/>
          <w:sz w:val="24"/>
          <w:szCs w:val="24"/>
        </w:rPr>
        <w:t xml:space="preserve">Uniform </w:t>
      </w:r>
      <w:r w:rsidR="00161B33" w:rsidRPr="00161B33">
        <w:rPr>
          <w:rFonts w:eastAsia="Times New Roman"/>
          <w:spacing w:val="-1"/>
          <w:sz w:val="24"/>
          <w:szCs w:val="24"/>
        </w:rPr>
        <w:t>G</w:t>
      </w:r>
      <w:r w:rsidR="00087868" w:rsidRPr="00161B33">
        <w:rPr>
          <w:rFonts w:eastAsia="Times New Roman"/>
          <w:spacing w:val="-1"/>
          <w:sz w:val="24"/>
          <w:szCs w:val="24"/>
        </w:rPr>
        <w:t xml:space="preserve">uardianship, Conservatorship </w:t>
      </w:r>
      <w:r w:rsidR="00161B33" w:rsidRPr="00161B33">
        <w:rPr>
          <w:rFonts w:eastAsia="Times New Roman"/>
          <w:spacing w:val="-1"/>
          <w:sz w:val="24"/>
          <w:szCs w:val="24"/>
        </w:rPr>
        <w:t>and</w:t>
      </w:r>
      <w:r w:rsidR="00087868" w:rsidRPr="00161B33">
        <w:rPr>
          <w:rFonts w:eastAsia="Times New Roman"/>
          <w:spacing w:val="-1"/>
          <w:sz w:val="24"/>
          <w:szCs w:val="24"/>
        </w:rPr>
        <w:t xml:space="preserve"> Other Protective Arrangement Act</w:t>
      </w:r>
      <w:r w:rsidR="00161B33">
        <w:rPr>
          <w:rFonts w:eastAsia="Times New Roman"/>
          <w:spacing w:val="-1"/>
          <w:sz w:val="24"/>
          <w:szCs w:val="24"/>
        </w:rPr>
        <w:t xml:space="preserve"> (“UGCOPAA”)</w:t>
      </w:r>
      <w:r w:rsidR="00161B33" w:rsidRPr="00161B33">
        <w:rPr>
          <w:rFonts w:eastAsia="Times New Roman"/>
          <w:spacing w:val="-1"/>
          <w:sz w:val="24"/>
          <w:szCs w:val="24"/>
        </w:rPr>
        <w:t>, the Uniform Health-Care Decisions Act</w:t>
      </w:r>
      <w:r w:rsidR="00161B33">
        <w:rPr>
          <w:rFonts w:eastAsia="Times New Roman"/>
          <w:spacing w:val="-1"/>
          <w:sz w:val="24"/>
          <w:szCs w:val="24"/>
        </w:rPr>
        <w:t xml:space="preserve"> (“UHCDA”)</w:t>
      </w:r>
      <w:r w:rsidR="00161B33" w:rsidRPr="00161B33">
        <w:rPr>
          <w:rFonts w:eastAsia="Times New Roman"/>
          <w:spacing w:val="-1"/>
          <w:sz w:val="24"/>
          <w:szCs w:val="24"/>
        </w:rPr>
        <w:t xml:space="preserve">, </w:t>
      </w:r>
      <w:r w:rsidR="00087868" w:rsidRPr="00161B33">
        <w:rPr>
          <w:rFonts w:eastAsia="Times New Roman"/>
          <w:spacing w:val="-1"/>
          <w:sz w:val="24"/>
          <w:szCs w:val="24"/>
        </w:rPr>
        <w:t>and</w:t>
      </w:r>
      <w:r w:rsidR="00161B33" w:rsidRPr="00161B33">
        <w:rPr>
          <w:rFonts w:eastAsia="Times New Roman"/>
          <w:spacing w:val="-1"/>
          <w:sz w:val="24"/>
          <w:szCs w:val="24"/>
        </w:rPr>
        <w:t xml:space="preserve"> the Uniform Non-Testamentary Electronic Estate Planning Documents Act</w:t>
      </w:r>
      <w:r w:rsidR="00161B33">
        <w:rPr>
          <w:rFonts w:eastAsia="Times New Roman"/>
          <w:spacing w:val="-1"/>
          <w:sz w:val="24"/>
          <w:szCs w:val="24"/>
        </w:rPr>
        <w:t xml:space="preserve"> (“UNTEEPDA”)</w:t>
      </w:r>
      <w:r w:rsidR="00161B33" w:rsidRPr="00161B33">
        <w:rPr>
          <w:rFonts w:eastAsia="Times New Roman"/>
          <w:spacing w:val="-1"/>
          <w:sz w:val="24"/>
          <w:szCs w:val="24"/>
        </w:rPr>
        <w:t xml:space="preserve"> continue</w:t>
      </w:r>
      <w:r w:rsidR="00C60C36">
        <w:rPr>
          <w:rFonts w:eastAsia="Times New Roman"/>
          <w:spacing w:val="-1"/>
          <w:sz w:val="24"/>
          <w:szCs w:val="24"/>
        </w:rPr>
        <w:t>s</w:t>
      </w:r>
      <w:r w:rsidR="00161B33" w:rsidRPr="00161B33">
        <w:rPr>
          <w:rFonts w:eastAsia="Times New Roman"/>
          <w:spacing w:val="-1"/>
          <w:sz w:val="24"/>
          <w:szCs w:val="24"/>
        </w:rPr>
        <w:t>. At this time</w:t>
      </w:r>
      <w:r w:rsidR="00161B33">
        <w:rPr>
          <w:rFonts w:eastAsia="Times New Roman"/>
          <w:spacing w:val="-1"/>
          <w:sz w:val="24"/>
          <w:szCs w:val="24"/>
        </w:rPr>
        <w:t>,</w:t>
      </w:r>
      <w:r w:rsidR="00161B33" w:rsidRPr="00161B33">
        <w:rPr>
          <w:rFonts w:eastAsia="Times New Roman"/>
          <w:spacing w:val="-1"/>
          <w:sz w:val="24"/>
          <w:szCs w:val="24"/>
        </w:rPr>
        <w:t xml:space="preserve"> it is not anticipate</w:t>
      </w:r>
      <w:r w:rsidR="00161B33">
        <w:rPr>
          <w:rFonts w:eastAsia="Times New Roman"/>
          <w:spacing w:val="-1"/>
          <w:sz w:val="24"/>
          <w:szCs w:val="24"/>
        </w:rPr>
        <w:t>d</w:t>
      </w:r>
      <w:r w:rsidR="00161B33" w:rsidRPr="00161B33">
        <w:rPr>
          <w:rFonts w:eastAsia="Times New Roman"/>
          <w:spacing w:val="-1"/>
          <w:sz w:val="24"/>
          <w:szCs w:val="24"/>
        </w:rPr>
        <w:t xml:space="preserve"> that </w:t>
      </w:r>
      <w:r w:rsidR="00161B33">
        <w:rPr>
          <w:rFonts w:eastAsia="Times New Roman"/>
          <w:spacing w:val="-1"/>
          <w:sz w:val="24"/>
          <w:szCs w:val="24"/>
        </w:rPr>
        <w:t>UGCOPAA</w:t>
      </w:r>
      <w:r w:rsidR="00161B33" w:rsidRPr="00161B33">
        <w:rPr>
          <w:rFonts w:eastAsia="Times New Roman"/>
          <w:spacing w:val="-1"/>
          <w:sz w:val="24"/>
          <w:szCs w:val="24"/>
        </w:rPr>
        <w:t xml:space="preserve"> nor </w:t>
      </w:r>
      <w:r w:rsidR="00161B33">
        <w:rPr>
          <w:rFonts w:eastAsia="Times New Roman"/>
          <w:spacing w:val="-1"/>
          <w:sz w:val="24"/>
          <w:szCs w:val="24"/>
        </w:rPr>
        <w:t>UNTEEPDA</w:t>
      </w:r>
      <w:r w:rsidR="00161B33" w:rsidRPr="00161B33">
        <w:rPr>
          <w:rFonts w:eastAsia="Times New Roman"/>
          <w:spacing w:val="-1"/>
          <w:sz w:val="24"/>
          <w:szCs w:val="24"/>
        </w:rPr>
        <w:t xml:space="preserve"> </w:t>
      </w:r>
      <w:r w:rsidR="00087868" w:rsidRPr="00161B33">
        <w:rPr>
          <w:rFonts w:eastAsia="Times New Roman"/>
          <w:spacing w:val="-1"/>
          <w:sz w:val="24"/>
          <w:szCs w:val="24"/>
        </w:rPr>
        <w:t>will require review of current OBF</w:t>
      </w:r>
      <w:r w:rsidR="00161B33" w:rsidRPr="00161B33">
        <w:rPr>
          <w:rFonts w:eastAsia="Times New Roman"/>
          <w:spacing w:val="-1"/>
          <w:sz w:val="24"/>
          <w:szCs w:val="24"/>
        </w:rPr>
        <w:t xml:space="preserve"> forms</w:t>
      </w:r>
      <w:r w:rsidR="00740385">
        <w:rPr>
          <w:rFonts w:eastAsia="Times New Roman"/>
          <w:spacing w:val="-1"/>
          <w:sz w:val="24"/>
          <w:szCs w:val="24"/>
        </w:rPr>
        <w:t>.</w:t>
      </w:r>
      <w:r w:rsidR="00161B33">
        <w:rPr>
          <w:rFonts w:eastAsia="Times New Roman"/>
          <w:spacing w:val="-1"/>
          <w:sz w:val="24"/>
          <w:szCs w:val="24"/>
        </w:rPr>
        <w:t xml:space="preserve"> </w:t>
      </w:r>
      <w:r w:rsidR="00740385">
        <w:rPr>
          <w:rFonts w:eastAsia="Times New Roman"/>
          <w:spacing w:val="-1"/>
          <w:sz w:val="24"/>
          <w:szCs w:val="24"/>
        </w:rPr>
        <w:t>T</w:t>
      </w:r>
      <w:r w:rsidR="00161B33">
        <w:rPr>
          <w:rFonts w:eastAsia="Times New Roman"/>
          <w:spacing w:val="-1"/>
          <w:sz w:val="24"/>
          <w:szCs w:val="24"/>
        </w:rPr>
        <w:t>he UHCDA will likely r</w:t>
      </w:r>
      <w:r w:rsidR="00087868" w:rsidRPr="00161B33">
        <w:rPr>
          <w:rFonts w:eastAsia="Times New Roman"/>
          <w:spacing w:val="-1"/>
          <w:sz w:val="24"/>
          <w:szCs w:val="24"/>
        </w:rPr>
        <w:t>equire</w:t>
      </w:r>
      <w:r w:rsidR="00161B33">
        <w:rPr>
          <w:rFonts w:eastAsia="Times New Roman"/>
          <w:spacing w:val="-1"/>
          <w:sz w:val="24"/>
          <w:szCs w:val="24"/>
        </w:rPr>
        <w:t>, at minimum, a close</w:t>
      </w:r>
      <w:r w:rsidR="00087868" w:rsidRPr="00161B33">
        <w:rPr>
          <w:rFonts w:eastAsia="Times New Roman"/>
          <w:spacing w:val="-1"/>
          <w:sz w:val="24"/>
          <w:szCs w:val="24"/>
        </w:rPr>
        <w:t xml:space="preserve"> review of </w:t>
      </w:r>
      <w:r w:rsidR="00161B33">
        <w:rPr>
          <w:rFonts w:eastAsia="Times New Roman"/>
          <w:spacing w:val="-1"/>
          <w:sz w:val="24"/>
          <w:szCs w:val="24"/>
        </w:rPr>
        <w:t xml:space="preserve">current </w:t>
      </w:r>
      <w:r w:rsidR="00087868" w:rsidRPr="00161B33">
        <w:rPr>
          <w:rFonts w:eastAsia="Times New Roman"/>
          <w:spacing w:val="-1"/>
          <w:sz w:val="24"/>
          <w:szCs w:val="24"/>
        </w:rPr>
        <w:t xml:space="preserve">OBF </w:t>
      </w:r>
      <w:r w:rsidR="00161B33">
        <w:rPr>
          <w:rFonts w:eastAsia="Times New Roman"/>
          <w:spacing w:val="-1"/>
          <w:sz w:val="24"/>
          <w:szCs w:val="24"/>
        </w:rPr>
        <w:t>medical power of attorney forms t</w:t>
      </w:r>
      <w:r w:rsidR="00087868" w:rsidRPr="00161B33">
        <w:rPr>
          <w:rFonts w:eastAsia="Times New Roman"/>
          <w:spacing w:val="-1"/>
          <w:sz w:val="24"/>
          <w:szCs w:val="24"/>
        </w:rPr>
        <w:t xml:space="preserve">o </w:t>
      </w:r>
      <w:r w:rsidR="00161B33">
        <w:rPr>
          <w:rFonts w:eastAsia="Times New Roman"/>
          <w:spacing w:val="-1"/>
          <w:sz w:val="24"/>
          <w:szCs w:val="24"/>
        </w:rPr>
        <w:t>determine if update(s) are necessary</w:t>
      </w:r>
      <w:r w:rsidR="00087868" w:rsidRPr="00161B33">
        <w:rPr>
          <w:rFonts w:eastAsia="Times New Roman"/>
          <w:spacing w:val="-1"/>
          <w:sz w:val="24"/>
          <w:szCs w:val="24"/>
        </w:rPr>
        <w:t xml:space="preserve">. </w:t>
      </w:r>
    </w:p>
    <w:p w14:paraId="0BBC8519" w14:textId="3F3894AB" w:rsidR="00313360" w:rsidRPr="00951F03" w:rsidRDefault="00E64B4C" w:rsidP="00706ADD">
      <w:pPr>
        <w:numPr>
          <w:ilvl w:val="0"/>
          <w:numId w:val="18"/>
        </w:numPr>
        <w:snapToGrid w:val="0"/>
        <w:spacing w:after="240"/>
        <w:ind w:left="720" w:hanging="720"/>
        <w:jc w:val="both"/>
        <w:textAlignment w:val="baseline"/>
        <w:rPr>
          <w:rFonts w:eastAsia="Times New Roman"/>
          <w:b/>
          <w:bCs/>
          <w:spacing w:val="-1"/>
          <w:sz w:val="24"/>
          <w:szCs w:val="24"/>
        </w:rPr>
      </w:pPr>
      <w:r w:rsidRPr="00951F03">
        <w:rPr>
          <w:rFonts w:eastAsia="Times New Roman"/>
          <w:b/>
          <w:bCs/>
          <w:spacing w:val="-1"/>
          <w:sz w:val="24"/>
          <w:szCs w:val="24"/>
        </w:rPr>
        <w:t>Subcommittee Reports: Active Matters</w:t>
      </w:r>
      <w:r w:rsidR="00951F03">
        <w:rPr>
          <w:rFonts w:eastAsia="Times New Roman"/>
          <w:b/>
          <w:bCs/>
          <w:spacing w:val="-1"/>
          <w:sz w:val="24"/>
          <w:szCs w:val="24"/>
        </w:rPr>
        <w:t>.</w:t>
      </w:r>
    </w:p>
    <w:p w14:paraId="479BF3A7" w14:textId="78AC3DE2" w:rsidR="00E64B4C" w:rsidRPr="00951F03" w:rsidRDefault="00E64B4C" w:rsidP="00706ADD">
      <w:pPr>
        <w:numPr>
          <w:ilvl w:val="1"/>
          <w:numId w:val="18"/>
        </w:numPr>
        <w:snapToGrid w:val="0"/>
        <w:spacing w:after="240"/>
        <w:ind w:left="1440" w:hanging="720"/>
        <w:jc w:val="both"/>
        <w:textAlignment w:val="baseline"/>
        <w:rPr>
          <w:rFonts w:eastAsia="Times New Roman"/>
          <w:b/>
          <w:bCs/>
          <w:spacing w:val="-1"/>
          <w:sz w:val="24"/>
          <w:szCs w:val="24"/>
        </w:rPr>
      </w:pPr>
      <w:r w:rsidRPr="00951F03">
        <w:rPr>
          <w:rFonts w:eastAsia="Times New Roman"/>
          <w:b/>
          <w:bCs/>
          <w:spacing w:val="-1"/>
          <w:sz w:val="24"/>
          <w:szCs w:val="24"/>
        </w:rPr>
        <w:t>In- Progress</w:t>
      </w:r>
      <w:r w:rsidR="00951F03">
        <w:rPr>
          <w:rFonts w:eastAsia="Times New Roman"/>
          <w:b/>
          <w:bCs/>
          <w:spacing w:val="-1"/>
          <w:sz w:val="24"/>
          <w:szCs w:val="24"/>
        </w:rPr>
        <w:t>.</w:t>
      </w:r>
    </w:p>
    <w:p w14:paraId="5B1696DB" w14:textId="7CECC40F" w:rsidR="00282C9D" w:rsidRPr="00822167" w:rsidRDefault="00282C9D" w:rsidP="00282C9D">
      <w:pPr>
        <w:numPr>
          <w:ilvl w:val="3"/>
          <w:numId w:val="18"/>
        </w:numPr>
        <w:snapToGrid w:val="0"/>
        <w:spacing w:after="240"/>
        <w:ind w:left="2160" w:hanging="720"/>
        <w:jc w:val="both"/>
        <w:textAlignment w:val="baseline"/>
        <w:rPr>
          <w:rStyle w:val="normaltextrun"/>
          <w:rFonts w:eastAsia="Times New Roman"/>
          <w:spacing w:val="-1"/>
          <w:sz w:val="24"/>
          <w:szCs w:val="24"/>
        </w:rPr>
      </w:pPr>
      <w:r w:rsidRPr="0047286E">
        <w:rPr>
          <w:rFonts w:eastAsia="Times New Roman"/>
          <w:b/>
          <w:bCs/>
          <w:spacing w:val="-1"/>
          <w:sz w:val="24"/>
          <w:szCs w:val="24"/>
        </w:rPr>
        <w:t>Engagement Letter.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822167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2212D3">
        <w:rPr>
          <w:rFonts w:eastAsia="Times New Roman"/>
          <w:spacing w:val="-1"/>
          <w:sz w:val="24"/>
          <w:szCs w:val="24"/>
        </w:rPr>
        <w:t xml:space="preserve">Dan </w:t>
      </w:r>
      <w:r w:rsidR="00725376">
        <w:rPr>
          <w:rFonts w:eastAsia="Times New Roman"/>
          <w:spacing w:val="-1"/>
          <w:sz w:val="24"/>
          <w:szCs w:val="24"/>
        </w:rPr>
        <w:t>reports that drafting continues on the joint engagement letter.</w:t>
      </w:r>
      <w:r w:rsidR="003056E5">
        <w:rPr>
          <w:rFonts w:eastAsia="Times New Roman"/>
          <w:spacing w:val="-1"/>
          <w:sz w:val="24"/>
          <w:szCs w:val="24"/>
        </w:rPr>
        <w:t xml:space="preserve"> </w:t>
      </w:r>
      <w:r w:rsidR="00C60C36">
        <w:rPr>
          <w:rFonts w:eastAsia="Times New Roman"/>
          <w:spacing w:val="-1"/>
          <w:sz w:val="24"/>
          <w:szCs w:val="24"/>
        </w:rPr>
        <w:t>The Subcommittee anticipates presenting its updated draft at the May meeting.</w:t>
      </w:r>
    </w:p>
    <w:p w14:paraId="6E3DC5BC" w14:textId="3BB92BEE" w:rsidR="00E64B4C" w:rsidRPr="0047286E" w:rsidRDefault="00E64B4C" w:rsidP="00706ADD">
      <w:pPr>
        <w:numPr>
          <w:ilvl w:val="3"/>
          <w:numId w:val="18"/>
        </w:numPr>
        <w:snapToGrid w:val="0"/>
        <w:spacing w:after="240"/>
        <w:ind w:left="2160" w:hanging="720"/>
        <w:jc w:val="both"/>
        <w:textAlignment w:val="baseline"/>
        <w:rPr>
          <w:rStyle w:val="normaltextrun"/>
          <w:rFonts w:eastAsia="Times New Roman"/>
          <w:spacing w:val="-1"/>
          <w:sz w:val="24"/>
          <w:szCs w:val="24"/>
        </w:rPr>
      </w:pPr>
      <w:r w:rsidRPr="0047286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Impact of 2011 Federal Tax Legislation/Marital Formula Issues/Clayton Election/Family By-Pass Trust. </w:t>
      </w:r>
      <w:r w:rsidR="008516CE">
        <w:rPr>
          <w:rStyle w:val="normaltextrun"/>
          <w:color w:val="000000"/>
          <w:sz w:val="24"/>
          <w:szCs w:val="24"/>
          <w:shd w:val="clear" w:color="auto" w:fill="FFFFFF"/>
        </w:rPr>
        <w:t xml:space="preserve">Frank reports that the Subcommittee </w:t>
      </w:r>
      <w:r w:rsidR="006B7A13">
        <w:rPr>
          <w:rStyle w:val="normaltextrun"/>
          <w:color w:val="000000"/>
          <w:sz w:val="24"/>
          <w:szCs w:val="24"/>
          <w:shd w:val="clear" w:color="auto" w:fill="FFFFFF"/>
        </w:rPr>
        <w:t>continues</w:t>
      </w:r>
      <w:r w:rsidR="003056E5">
        <w:rPr>
          <w:rStyle w:val="normaltextrun"/>
          <w:color w:val="000000"/>
          <w:sz w:val="24"/>
          <w:szCs w:val="24"/>
          <w:shd w:val="clear" w:color="auto" w:fill="FFFFFF"/>
        </w:rPr>
        <w:t xml:space="preserve"> its work</w:t>
      </w:r>
      <w:r w:rsidR="008516CE">
        <w:rPr>
          <w:rStyle w:val="normaltextrun"/>
          <w:color w:val="000000"/>
          <w:sz w:val="24"/>
          <w:szCs w:val="24"/>
          <w:shd w:val="clear" w:color="auto" w:fill="FFFFFF"/>
        </w:rPr>
        <w:t>. No other updates are provided at this time</w:t>
      </w:r>
      <w:r w:rsidR="008516CE" w:rsidRPr="0047286E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1C7DBECB" w14:textId="2DA789FF" w:rsidR="00E64B4C" w:rsidRPr="00691B79" w:rsidRDefault="00E64B4C" w:rsidP="00706ADD">
      <w:pPr>
        <w:numPr>
          <w:ilvl w:val="3"/>
          <w:numId w:val="18"/>
        </w:numPr>
        <w:snapToGrid w:val="0"/>
        <w:spacing w:after="240"/>
        <w:ind w:left="2160" w:hanging="720"/>
        <w:jc w:val="both"/>
        <w:textAlignment w:val="baseline"/>
        <w:rPr>
          <w:rStyle w:val="normaltextrun"/>
          <w:rFonts w:eastAsia="Times New Roman"/>
          <w:spacing w:val="-1"/>
          <w:sz w:val="24"/>
          <w:szCs w:val="24"/>
        </w:rPr>
      </w:pPr>
      <w:r w:rsidRPr="0047286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CUTC Revisions. </w:t>
      </w:r>
      <w:r w:rsidR="00822167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5D1A">
        <w:rPr>
          <w:rStyle w:val="normaltextrun"/>
          <w:color w:val="000000"/>
          <w:sz w:val="24"/>
          <w:szCs w:val="24"/>
          <w:shd w:val="clear" w:color="auto" w:fill="FFFFFF"/>
        </w:rPr>
        <w:t xml:space="preserve">Frank reports that the </w:t>
      </w:r>
      <w:r w:rsidR="00DE5EE7">
        <w:rPr>
          <w:rStyle w:val="normaltextrun"/>
          <w:color w:val="000000"/>
          <w:sz w:val="24"/>
          <w:szCs w:val="24"/>
          <w:shd w:val="clear" w:color="auto" w:fill="FFFFFF"/>
        </w:rPr>
        <w:t>Subcommittee</w:t>
      </w:r>
      <w:r w:rsidR="00725376">
        <w:rPr>
          <w:rStyle w:val="normaltextrun"/>
          <w:color w:val="000000"/>
          <w:sz w:val="24"/>
          <w:szCs w:val="24"/>
          <w:shd w:val="clear" w:color="auto" w:fill="FFFFFF"/>
        </w:rPr>
        <w:t xml:space="preserve"> is </w:t>
      </w:r>
      <w:r w:rsidR="0053766A">
        <w:rPr>
          <w:rStyle w:val="normaltextrun"/>
          <w:color w:val="000000"/>
          <w:sz w:val="24"/>
          <w:szCs w:val="24"/>
          <w:shd w:val="clear" w:color="auto" w:fill="FFFFFF"/>
        </w:rPr>
        <w:t>finalizing its work with the SNT Subcommittee. The Subcommittee continues its work on trustee exoneration, trustee duty to inquire, and limitations on interested trustee</w:t>
      </w:r>
      <w:r w:rsidR="00C60C36">
        <w:rPr>
          <w:rStyle w:val="normaltextrun"/>
          <w:color w:val="000000"/>
          <w:sz w:val="24"/>
          <w:szCs w:val="24"/>
          <w:shd w:val="clear" w:color="auto" w:fill="FFFFFF"/>
        </w:rPr>
        <w:t xml:space="preserve">s, and plans to bring </w:t>
      </w:r>
      <w:r w:rsidR="0053766A">
        <w:rPr>
          <w:rStyle w:val="normaltextrun"/>
          <w:color w:val="000000"/>
          <w:sz w:val="24"/>
          <w:szCs w:val="24"/>
          <w:shd w:val="clear" w:color="auto" w:fill="FFFFFF"/>
        </w:rPr>
        <w:t>“pla</w:t>
      </w:r>
      <w:r w:rsidR="00373145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r w:rsidR="0053766A">
        <w:rPr>
          <w:rStyle w:val="normaltextrun"/>
          <w:color w:val="000000"/>
          <w:sz w:val="24"/>
          <w:szCs w:val="24"/>
          <w:shd w:val="clear" w:color="auto" w:fill="FFFFFF"/>
        </w:rPr>
        <w:t xml:space="preserve">n English” </w:t>
      </w:r>
      <w:r w:rsidR="00C60C36">
        <w:rPr>
          <w:rStyle w:val="normaltextrun"/>
          <w:color w:val="000000"/>
          <w:sz w:val="24"/>
          <w:szCs w:val="24"/>
          <w:shd w:val="clear" w:color="auto" w:fill="FFFFFF"/>
        </w:rPr>
        <w:t>revisions to</w:t>
      </w:r>
      <w:r w:rsidR="0053766A">
        <w:rPr>
          <w:rStyle w:val="normaltextrun"/>
          <w:color w:val="000000"/>
          <w:sz w:val="24"/>
          <w:szCs w:val="24"/>
          <w:shd w:val="clear" w:color="auto" w:fill="FFFFFF"/>
        </w:rPr>
        <w:t xml:space="preserve"> boiler plate provisions</w:t>
      </w:r>
      <w:r w:rsidR="00C60C36">
        <w:rPr>
          <w:rStyle w:val="normaltextrun"/>
          <w:color w:val="000000"/>
          <w:sz w:val="24"/>
          <w:szCs w:val="24"/>
          <w:shd w:val="clear" w:color="auto" w:fill="FFFFFF"/>
        </w:rPr>
        <w:t xml:space="preserve"> for review </w:t>
      </w:r>
      <w:r w:rsidR="0053766A">
        <w:rPr>
          <w:rStyle w:val="normaltextrun"/>
          <w:color w:val="000000"/>
          <w:sz w:val="24"/>
          <w:szCs w:val="24"/>
          <w:shd w:val="clear" w:color="auto" w:fill="FFFFFF"/>
        </w:rPr>
        <w:t>at the May meeting</w:t>
      </w:r>
      <w:r w:rsidR="00725376">
        <w:rPr>
          <w:rStyle w:val="normaltextrun"/>
          <w:color w:val="000000"/>
          <w:sz w:val="24"/>
          <w:szCs w:val="24"/>
          <w:shd w:val="clear" w:color="auto" w:fill="FFFFFF"/>
        </w:rPr>
        <w:t xml:space="preserve">. </w:t>
      </w:r>
      <w:r w:rsidR="00C60C36">
        <w:rPr>
          <w:rStyle w:val="normaltextrun"/>
          <w:color w:val="000000"/>
          <w:sz w:val="24"/>
          <w:szCs w:val="24"/>
          <w:shd w:val="clear" w:color="auto" w:fill="FFFFFF"/>
        </w:rPr>
        <w:t>Anyone interested in joining this Subcommittee is welcome to attend</w:t>
      </w:r>
      <w:r w:rsidR="00F7125E">
        <w:rPr>
          <w:rStyle w:val="normaltextrun"/>
          <w:color w:val="000000"/>
          <w:sz w:val="24"/>
          <w:szCs w:val="24"/>
          <w:shd w:val="clear" w:color="auto" w:fill="FFFFFF"/>
        </w:rPr>
        <w:t>; meetings are</w:t>
      </w:r>
      <w:r w:rsidR="00C60C36">
        <w:rPr>
          <w:rStyle w:val="normaltextrun"/>
          <w:color w:val="000000"/>
          <w:sz w:val="24"/>
          <w:szCs w:val="24"/>
          <w:shd w:val="clear" w:color="auto" w:fill="FFFFFF"/>
        </w:rPr>
        <w:t xml:space="preserve"> held on the s</w:t>
      </w:r>
      <w:r w:rsidR="00725376">
        <w:rPr>
          <w:rStyle w:val="normaltextrun"/>
          <w:color w:val="000000"/>
          <w:sz w:val="24"/>
          <w:szCs w:val="24"/>
          <w:shd w:val="clear" w:color="auto" w:fill="FFFFFF"/>
        </w:rPr>
        <w:t>econd Wednesday of every month at 1:00pm, via Zoom</w:t>
      </w:r>
      <w:r w:rsidR="00F7125E">
        <w:rPr>
          <w:rStyle w:val="normaltextrun"/>
          <w:color w:val="000000"/>
          <w:sz w:val="24"/>
          <w:szCs w:val="24"/>
          <w:shd w:val="clear" w:color="auto" w:fill="FFFFFF"/>
        </w:rPr>
        <w:t>.</w:t>
      </w:r>
      <w:r w:rsidR="00725376">
        <w:rPr>
          <w:rStyle w:val="normaltextrun"/>
          <w:color w:val="000000"/>
          <w:sz w:val="24"/>
          <w:szCs w:val="24"/>
          <w:shd w:val="clear" w:color="auto" w:fill="FFFFFF"/>
        </w:rPr>
        <w:t xml:space="preserve">  </w:t>
      </w:r>
    </w:p>
    <w:p w14:paraId="17DF6D09" w14:textId="5B7652EA" w:rsidR="00E64B4C" w:rsidRDefault="00E64B4C" w:rsidP="00706ADD">
      <w:pPr>
        <w:numPr>
          <w:ilvl w:val="3"/>
          <w:numId w:val="18"/>
        </w:numPr>
        <w:snapToGrid w:val="0"/>
        <w:spacing w:after="240"/>
        <w:ind w:left="2160" w:hanging="720"/>
        <w:jc w:val="both"/>
        <w:textAlignment w:val="baseline"/>
        <w:rPr>
          <w:rFonts w:eastAsia="Times New Roman"/>
          <w:spacing w:val="-1"/>
          <w:sz w:val="24"/>
          <w:szCs w:val="24"/>
        </w:rPr>
      </w:pPr>
      <w:r w:rsidRPr="0047286E">
        <w:rPr>
          <w:rFonts w:eastAsia="Times New Roman"/>
          <w:b/>
          <w:bCs/>
          <w:spacing w:val="-1"/>
          <w:sz w:val="24"/>
          <w:szCs w:val="24"/>
        </w:rPr>
        <w:t xml:space="preserve">Medical Durable Power of Attorney. </w:t>
      </w:r>
      <w:r w:rsidR="002212D3">
        <w:rPr>
          <w:rFonts w:eastAsia="Times New Roman"/>
          <w:spacing w:val="-1"/>
          <w:sz w:val="24"/>
          <w:szCs w:val="24"/>
        </w:rPr>
        <w:t>Suzanne reports</w:t>
      </w:r>
      <w:r w:rsidR="0053766A">
        <w:rPr>
          <w:rFonts w:eastAsia="Times New Roman"/>
          <w:spacing w:val="-1"/>
          <w:sz w:val="24"/>
          <w:szCs w:val="24"/>
        </w:rPr>
        <w:t xml:space="preserve"> the Subcommittee continues its drafting and has recently grown in</w:t>
      </w:r>
      <w:r w:rsidR="00F7125E">
        <w:rPr>
          <w:rFonts w:eastAsia="Times New Roman"/>
          <w:spacing w:val="-1"/>
          <w:sz w:val="24"/>
          <w:szCs w:val="24"/>
        </w:rPr>
        <w:t xml:space="preserve"> size</w:t>
      </w:r>
      <w:r w:rsidR="0053766A">
        <w:rPr>
          <w:rFonts w:eastAsia="Times New Roman"/>
          <w:spacing w:val="-1"/>
          <w:sz w:val="24"/>
          <w:szCs w:val="24"/>
        </w:rPr>
        <w:t xml:space="preserve">. </w:t>
      </w:r>
      <w:r w:rsidR="00347D16">
        <w:rPr>
          <w:rFonts w:eastAsia="Times New Roman"/>
          <w:spacing w:val="-1"/>
          <w:sz w:val="24"/>
          <w:szCs w:val="24"/>
        </w:rPr>
        <w:t>Anyone interested in joining the Subcommittee</w:t>
      </w:r>
      <w:r w:rsidR="006B7A13">
        <w:rPr>
          <w:rFonts w:eastAsia="Times New Roman"/>
          <w:spacing w:val="-1"/>
          <w:sz w:val="24"/>
          <w:szCs w:val="24"/>
        </w:rPr>
        <w:t xml:space="preserve"> – </w:t>
      </w:r>
      <w:r w:rsidR="00347D16">
        <w:rPr>
          <w:rFonts w:eastAsia="Times New Roman"/>
          <w:spacing w:val="-1"/>
          <w:sz w:val="24"/>
          <w:szCs w:val="24"/>
        </w:rPr>
        <w:t>which meets on the t</w:t>
      </w:r>
      <w:r w:rsidR="00EF67F0">
        <w:rPr>
          <w:rFonts w:eastAsia="Times New Roman"/>
          <w:spacing w:val="-1"/>
          <w:sz w:val="24"/>
          <w:szCs w:val="24"/>
        </w:rPr>
        <w:t xml:space="preserve">hird Thursday </w:t>
      </w:r>
      <w:r w:rsidR="00347D16">
        <w:rPr>
          <w:rFonts w:eastAsia="Times New Roman"/>
          <w:spacing w:val="-1"/>
          <w:sz w:val="24"/>
          <w:szCs w:val="24"/>
        </w:rPr>
        <w:t>of each month from 1</w:t>
      </w:r>
      <w:r w:rsidR="00EF67F0">
        <w:rPr>
          <w:rFonts w:eastAsia="Times New Roman"/>
          <w:spacing w:val="-1"/>
          <w:sz w:val="24"/>
          <w:szCs w:val="24"/>
        </w:rPr>
        <w:t>0:00am-12:00pm</w:t>
      </w:r>
      <w:r w:rsidR="00347D16">
        <w:rPr>
          <w:rFonts w:eastAsia="Times New Roman"/>
          <w:spacing w:val="-1"/>
          <w:sz w:val="24"/>
          <w:szCs w:val="24"/>
        </w:rPr>
        <w:t xml:space="preserve"> </w:t>
      </w:r>
      <w:r w:rsidR="00EF67F0">
        <w:rPr>
          <w:rFonts w:eastAsia="Times New Roman"/>
          <w:spacing w:val="-1"/>
          <w:sz w:val="24"/>
          <w:szCs w:val="24"/>
        </w:rPr>
        <w:t>in a hybrid format</w:t>
      </w:r>
      <w:r w:rsidR="00347D16">
        <w:rPr>
          <w:rFonts w:eastAsia="Times New Roman"/>
          <w:spacing w:val="-1"/>
          <w:sz w:val="24"/>
          <w:szCs w:val="24"/>
        </w:rPr>
        <w:t xml:space="preserve"> – should</w:t>
      </w:r>
      <w:r w:rsidR="00EF67F0">
        <w:rPr>
          <w:rFonts w:eastAsia="Times New Roman"/>
          <w:spacing w:val="-1"/>
          <w:sz w:val="24"/>
          <w:szCs w:val="24"/>
        </w:rPr>
        <w:t xml:space="preserve"> contact Lisa. </w:t>
      </w:r>
      <w:r w:rsidR="002212D3">
        <w:rPr>
          <w:rFonts w:eastAsia="Times New Roman"/>
          <w:spacing w:val="-1"/>
          <w:sz w:val="24"/>
          <w:szCs w:val="24"/>
        </w:rPr>
        <w:t xml:space="preserve"> </w:t>
      </w:r>
    </w:p>
    <w:p w14:paraId="769DFE56" w14:textId="2D9ED5F7" w:rsidR="00E64B4C" w:rsidRPr="00D777E5" w:rsidRDefault="00E64B4C" w:rsidP="00706ADD">
      <w:pPr>
        <w:numPr>
          <w:ilvl w:val="1"/>
          <w:numId w:val="18"/>
        </w:numPr>
        <w:snapToGrid w:val="0"/>
        <w:spacing w:after="240"/>
        <w:ind w:left="1440" w:hanging="720"/>
        <w:jc w:val="both"/>
        <w:textAlignment w:val="baseline"/>
        <w:rPr>
          <w:rFonts w:eastAsia="Times New Roman"/>
          <w:b/>
          <w:bCs/>
          <w:spacing w:val="-1"/>
          <w:sz w:val="24"/>
          <w:szCs w:val="24"/>
        </w:rPr>
      </w:pPr>
      <w:r w:rsidRPr="00D777E5">
        <w:rPr>
          <w:rFonts w:eastAsia="Times New Roman"/>
          <w:b/>
          <w:bCs/>
          <w:spacing w:val="-1"/>
          <w:sz w:val="24"/>
          <w:szCs w:val="24"/>
        </w:rPr>
        <w:t>Active Consideration</w:t>
      </w:r>
      <w:r w:rsidR="003156DA">
        <w:rPr>
          <w:rFonts w:eastAsia="Times New Roman"/>
          <w:b/>
          <w:bCs/>
          <w:spacing w:val="-1"/>
          <w:sz w:val="24"/>
          <w:szCs w:val="24"/>
        </w:rPr>
        <w:t>.</w:t>
      </w:r>
    </w:p>
    <w:p w14:paraId="0C1CBB17" w14:textId="5C56E72E" w:rsidR="002D3B6A" w:rsidRPr="008873BC" w:rsidRDefault="0053766A" w:rsidP="00CD2875">
      <w:pPr>
        <w:numPr>
          <w:ilvl w:val="3"/>
          <w:numId w:val="18"/>
        </w:numPr>
        <w:snapToGrid w:val="0"/>
        <w:spacing w:after="240"/>
        <w:ind w:left="2160" w:hanging="720"/>
        <w:jc w:val="both"/>
        <w:textAlignment w:val="baseline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S</w:t>
      </w:r>
      <w:r w:rsidR="00210FB6">
        <w:rPr>
          <w:rFonts w:eastAsia="Times New Roman"/>
          <w:b/>
          <w:bCs/>
          <w:spacing w:val="-1"/>
          <w:sz w:val="24"/>
          <w:szCs w:val="24"/>
        </w:rPr>
        <w:t>upplemental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Needs Trust</w:t>
      </w:r>
      <w:r w:rsidR="00504CEA" w:rsidRPr="00364ADB"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 w:rsidR="00347D16">
        <w:rPr>
          <w:rFonts w:eastAsia="Times New Roman"/>
          <w:spacing w:val="-1"/>
          <w:sz w:val="24"/>
          <w:szCs w:val="24"/>
        </w:rPr>
        <w:t xml:space="preserve">The Committee reviewed </w:t>
      </w:r>
      <w:r w:rsidR="00907F26">
        <w:rPr>
          <w:rFonts w:eastAsia="Times New Roman"/>
          <w:spacing w:val="-1"/>
          <w:sz w:val="24"/>
          <w:szCs w:val="24"/>
        </w:rPr>
        <w:t>Form 531,</w:t>
      </w:r>
      <w:r w:rsidR="00F7125E">
        <w:rPr>
          <w:rFonts w:eastAsia="Times New Roman"/>
          <w:spacing w:val="-1"/>
          <w:sz w:val="24"/>
          <w:szCs w:val="24"/>
        </w:rPr>
        <w:t xml:space="preserve"> </w:t>
      </w:r>
      <w:r w:rsidR="00907F26">
        <w:rPr>
          <w:rFonts w:eastAsia="Times New Roman"/>
          <w:spacing w:val="-1"/>
          <w:sz w:val="24"/>
          <w:szCs w:val="24"/>
        </w:rPr>
        <w:t>revised</w:t>
      </w:r>
      <w:r w:rsidR="00F7125E">
        <w:rPr>
          <w:rFonts w:eastAsia="Times New Roman"/>
          <w:spacing w:val="-1"/>
          <w:sz w:val="24"/>
          <w:szCs w:val="24"/>
        </w:rPr>
        <w:t xml:space="preserve"> by the Subcommittee</w:t>
      </w:r>
      <w:r w:rsidR="00907F26">
        <w:rPr>
          <w:rFonts w:eastAsia="Times New Roman"/>
          <w:spacing w:val="-1"/>
          <w:sz w:val="24"/>
          <w:szCs w:val="24"/>
        </w:rPr>
        <w:t xml:space="preserve"> to include d</w:t>
      </w:r>
      <w:r>
        <w:rPr>
          <w:rFonts w:eastAsia="Times New Roman"/>
          <w:spacing w:val="-1"/>
          <w:sz w:val="24"/>
          <w:szCs w:val="24"/>
        </w:rPr>
        <w:t xml:space="preserve">rop-in </w:t>
      </w:r>
      <w:r w:rsidR="00907F26">
        <w:rPr>
          <w:rFonts w:eastAsia="Times New Roman"/>
          <w:spacing w:val="-1"/>
          <w:sz w:val="24"/>
          <w:szCs w:val="24"/>
        </w:rPr>
        <w:t>SNT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F7125E">
        <w:rPr>
          <w:rFonts w:eastAsia="Times New Roman"/>
          <w:spacing w:val="-1"/>
          <w:sz w:val="24"/>
          <w:szCs w:val="24"/>
        </w:rPr>
        <w:t>provisions</w:t>
      </w:r>
      <w:r w:rsidR="00907F26">
        <w:rPr>
          <w:rFonts w:eastAsia="Times New Roman"/>
          <w:spacing w:val="-1"/>
          <w:sz w:val="24"/>
          <w:szCs w:val="24"/>
        </w:rPr>
        <w:t xml:space="preserve">. Special attention was paid to </w:t>
      </w:r>
      <w:r w:rsidR="00F7125E">
        <w:rPr>
          <w:rFonts w:eastAsia="Times New Roman"/>
          <w:spacing w:val="-1"/>
          <w:sz w:val="24"/>
          <w:szCs w:val="24"/>
        </w:rPr>
        <w:t>r</w:t>
      </w:r>
      <w:r w:rsidR="00843AD6">
        <w:rPr>
          <w:rFonts w:eastAsia="Times New Roman"/>
          <w:spacing w:val="-1"/>
          <w:sz w:val="24"/>
          <w:szCs w:val="24"/>
        </w:rPr>
        <w:t>emoval and replacement of trustees</w:t>
      </w:r>
      <w:r w:rsidR="00907F26">
        <w:rPr>
          <w:rFonts w:eastAsia="Times New Roman"/>
          <w:spacing w:val="-1"/>
          <w:sz w:val="24"/>
          <w:szCs w:val="24"/>
        </w:rPr>
        <w:t>, termination of trust</w:t>
      </w:r>
      <w:r w:rsidR="00C60C36">
        <w:rPr>
          <w:rFonts w:eastAsia="Times New Roman"/>
          <w:spacing w:val="-1"/>
          <w:sz w:val="24"/>
          <w:szCs w:val="24"/>
        </w:rPr>
        <w:t>, and contingent disposition</w:t>
      </w:r>
      <w:r w:rsidR="00907F26">
        <w:rPr>
          <w:rFonts w:eastAsia="Times New Roman"/>
          <w:spacing w:val="-1"/>
          <w:sz w:val="24"/>
          <w:szCs w:val="24"/>
        </w:rPr>
        <w:t xml:space="preserve"> provisions</w:t>
      </w:r>
      <w:r w:rsidR="00843AD6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60C36">
        <w:rPr>
          <w:rFonts w:eastAsia="Times New Roman"/>
          <w:spacing w:val="-1"/>
          <w:sz w:val="24"/>
          <w:szCs w:val="24"/>
        </w:rPr>
        <w:t xml:space="preserve"> </w:t>
      </w:r>
      <w:r w:rsidR="00843AD6">
        <w:rPr>
          <w:rFonts w:eastAsia="Times New Roman"/>
          <w:spacing w:val="-1"/>
          <w:sz w:val="24"/>
          <w:szCs w:val="24"/>
        </w:rPr>
        <w:t xml:space="preserve">Gordon will </w:t>
      </w:r>
      <w:r w:rsidR="00F7125E">
        <w:rPr>
          <w:rFonts w:eastAsia="Times New Roman"/>
          <w:spacing w:val="-1"/>
          <w:sz w:val="24"/>
          <w:szCs w:val="24"/>
        </w:rPr>
        <w:t>revise p</w:t>
      </w:r>
      <w:r w:rsidR="00843AD6">
        <w:rPr>
          <w:rFonts w:eastAsia="Times New Roman"/>
          <w:spacing w:val="-1"/>
          <w:sz w:val="24"/>
          <w:szCs w:val="24"/>
        </w:rPr>
        <w:t xml:space="preserve">aragraph 7.6 </w:t>
      </w:r>
      <w:r w:rsidR="00F7125E">
        <w:rPr>
          <w:rFonts w:eastAsia="Times New Roman"/>
          <w:spacing w:val="-1"/>
          <w:sz w:val="24"/>
          <w:szCs w:val="24"/>
        </w:rPr>
        <w:t>(</w:t>
      </w:r>
      <w:r w:rsidR="00843AD6">
        <w:rPr>
          <w:rFonts w:eastAsia="Times New Roman"/>
          <w:spacing w:val="-1"/>
          <w:sz w:val="24"/>
          <w:szCs w:val="24"/>
        </w:rPr>
        <w:t>Replacement of Trustee</w:t>
      </w:r>
      <w:r w:rsidR="00F7125E">
        <w:rPr>
          <w:rFonts w:eastAsia="Times New Roman"/>
          <w:spacing w:val="-1"/>
          <w:sz w:val="24"/>
          <w:szCs w:val="24"/>
        </w:rPr>
        <w:t>) for review at the May meeting</w:t>
      </w:r>
      <w:r w:rsidR="00843AD6">
        <w:rPr>
          <w:rFonts w:eastAsia="Times New Roman"/>
          <w:spacing w:val="-1"/>
          <w:sz w:val="24"/>
          <w:szCs w:val="24"/>
        </w:rPr>
        <w:t xml:space="preserve">. </w:t>
      </w:r>
      <w:r w:rsidR="00F7125E">
        <w:rPr>
          <w:rFonts w:eastAsia="Times New Roman"/>
          <w:spacing w:val="-1"/>
          <w:sz w:val="24"/>
          <w:szCs w:val="24"/>
        </w:rPr>
        <w:t xml:space="preserve">The Subcommittee will perform a global update to </w:t>
      </w:r>
      <w:r w:rsidR="00843AD6">
        <w:rPr>
          <w:rFonts w:eastAsia="Times New Roman"/>
          <w:spacing w:val="-1"/>
          <w:sz w:val="24"/>
          <w:szCs w:val="24"/>
        </w:rPr>
        <w:t>change “section” to “paragraph”</w:t>
      </w:r>
      <w:r w:rsidR="00F7125E">
        <w:rPr>
          <w:rFonts w:eastAsia="Times New Roman"/>
          <w:spacing w:val="-1"/>
          <w:sz w:val="24"/>
          <w:szCs w:val="24"/>
        </w:rPr>
        <w:t xml:space="preserve"> for review at the May meeting.</w:t>
      </w:r>
      <w:r w:rsidR="00843AD6">
        <w:rPr>
          <w:rFonts w:eastAsia="Times New Roman"/>
          <w:spacing w:val="-1"/>
          <w:sz w:val="24"/>
          <w:szCs w:val="24"/>
        </w:rPr>
        <w:t xml:space="preserve"> </w:t>
      </w:r>
    </w:p>
    <w:p w14:paraId="6F57D139" w14:textId="6A35AF60" w:rsidR="0033587F" w:rsidRPr="00D777E5" w:rsidRDefault="0033587F" w:rsidP="00706ADD">
      <w:pPr>
        <w:pStyle w:val="ListParagraph"/>
        <w:numPr>
          <w:ilvl w:val="0"/>
          <w:numId w:val="18"/>
        </w:numPr>
        <w:snapToGrid w:val="0"/>
        <w:spacing w:after="240"/>
        <w:ind w:left="720" w:hanging="720"/>
        <w:jc w:val="both"/>
        <w:textAlignment w:val="baseline"/>
        <w:rPr>
          <w:rFonts w:eastAsia="Times New Roman"/>
          <w:b/>
          <w:bCs/>
          <w:spacing w:val="-1"/>
          <w:sz w:val="24"/>
          <w:szCs w:val="24"/>
        </w:rPr>
      </w:pPr>
      <w:r w:rsidRPr="00D777E5">
        <w:rPr>
          <w:rFonts w:eastAsia="Times New Roman"/>
          <w:b/>
          <w:bCs/>
          <w:spacing w:val="-1"/>
          <w:sz w:val="24"/>
          <w:szCs w:val="24"/>
        </w:rPr>
        <w:t xml:space="preserve">Other. </w:t>
      </w:r>
      <w:r w:rsidRPr="00D777E5">
        <w:rPr>
          <w:rFonts w:eastAsia="Times New Roman"/>
          <w:spacing w:val="-1"/>
          <w:sz w:val="24"/>
          <w:szCs w:val="24"/>
        </w:rPr>
        <w:t xml:space="preserve">None. </w:t>
      </w:r>
    </w:p>
    <w:p w14:paraId="78884C0A" w14:textId="73624689" w:rsidR="00910952" w:rsidRPr="00951F03" w:rsidRDefault="00F858B6" w:rsidP="00706ADD">
      <w:pPr>
        <w:snapToGrid w:val="0"/>
        <w:spacing w:after="240"/>
        <w:jc w:val="both"/>
        <w:textAlignment w:val="baseline"/>
        <w:rPr>
          <w:rFonts w:eastAsia="Times New Roman"/>
          <w:spacing w:val="-1"/>
          <w:sz w:val="24"/>
          <w:szCs w:val="24"/>
        </w:rPr>
      </w:pPr>
      <w:r w:rsidRPr="00D777E5">
        <w:rPr>
          <w:rFonts w:eastAsia="Times New Roman"/>
          <w:spacing w:val="-1"/>
          <w:sz w:val="24"/>
          <w:szCs w:val="24"/>
        </w:rPr>
        <w:t xml:space="preserve">Meeting </w:t>
      </w:r>
      <w:r w:rsidR="003566C7" w:rsidRPr="00D777E5">
        <w:rPr>
          <w:rFonts w:eastAsia="Times New Roman"/>
          <w:spacing w:val="-1"/>
          <w:sz w:val="24"/>
          <w:szCs w:val="24"/>
        </w:rPr>
        <w:t xml:space="preserve">adjourned </w:t>
      </w:r>
      <w:r w:rsidRPr="00D777E5">
        <w:rPr>
          <w:rFonts w:eastAsia="Times New Roman"/>
          <w:spacing w:val="-1"/>
          <w:sz w:val="24"/>
          <w:szCs w:val="24"/>
        </w:rPr>
        <w:t>at 1</w:t>
      </w:r>
      <w:r w:rsidR="007015D6" w:rsidRPr="00D777E5">
        <w:rPr>
          <w:rFonts w:eastAsia="Times New Roman"/>
          <w:spacing w:val="-1"/>
          <w:sz w:val="24"/>
          <w:szCs w:val="24"/>
        </w:rPr>
        <w:t>:</w:t>
      </w:r>
      <w:r w:rsidR="00F7125E">
        <w:rPr>
          <w:rFonts w:eastAsia="Times New Roman"/>
          <w:spacing w:val="-1"/>
          <w:sz w:val="24"/>
          <w:szCs w:val="24"/>
        </w:rPr>
        <w:t>30</w:t>
      </w:r>
      <w:r w:rsidR="001C376B" w:rsidRPr="00D777E5">
        <w:rPr>
          <w:rFonts w:eastAsia="Times New Roman"/>
          <w:spacing w:val="-1"/>
          <w:sz w:val="24"/>
          <w:szCs w:val="24"/>
        </w:rPr>
        <w:t xml:space="preserve"> </w:t>
      </w:r>
      <w:r w:rsidR="006F6C0E" w:rsidRPr="00D777E5">
        <w:rPr>
          <w:rFonts w:eastAsia="Times New Roman"/>
          <w:spacing w:val="-1"/>
          <w:sz w:val="24"/>
          <w:szCs w:val="24"/>
        </w:rPr>
        <w:t>pm.</w:t>
      </w:r>
    </w:p>
    <w:p w14:paraId="02686DF6" w14:textId="2E61E885" w:rsidR="00E50E21" w:rsidRPr="00951F03" w:rsidRDefault="00A46974" w:rsidP="003716DC">
      <w:pPr>
        <w:tabs>
          <w:tab w:val="left" w:pos="1440"/>
        </w:tabs>
        <w:snapToGrid w:val="0"/>
        <w:spacing w:after="240"/>
        <w:ind w:left="720"/>
        <w:jc w:val="right"/>
        <w:textAlignment w:val="baseline"/>
        <w:rPr>
          <w:rFonts w:eastAsia="Times New Roman"/>
          <w:iCs/>
          <w:sz w:val="24"/>
          <w:szCs w:val="24"/>
        </w:rPr>
      </w:pPr>
      <w:r w:rsidRPr="00951F03">
        <w:rPr>
          <w:rFonts w:eastAsia="Times New Roman"/>
          <w:i/>
          <w:sz w:val="24"/>
          <w:szCs w:val="24"/>
        </w:rPr>
        <w:t xml:space="preserve">Respectfully submitted by </w:t>
      </w:r>
      <w:r w:rsidR="00E32C83" w:rsidRPr="00951F03">
        <w:rPr>
          <w:rFonts w:eastAsia="Times New Roman"/>
          <w:i/>
          <w:sz w:val="24"/>
          <w:szCs w:val="24"/>
        </w:rPr>
        <w:t>Molly E. Clarke</w:t>
      </w:r>
    </w:p>
    <w:sectPr w:rsidR="00E50E21" w:rsidRPr="00951F03" w:rsidSect="00AC286F">
      <w:type w:val="continuous"/>
      <w:pgSz w:w="12240" w:h="15840" w:code="1"/>
      <w:pgMar w:top="1440" w:right="1440" w:bottom="1296" w:left="1440" w:header="1440" w:footer="576" w:gutter="0"/>
      <w:paperSrc w:first="15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8D49" w14:textId="77777777" w:rsidR="00AC286F" w:rsidRDefault="00AC286F" w:rsidP="00706058">
      <w:r>
        <w:separator/>
      </w:r>
    </w:p>
  </w:endnote>
  <w:endnote w:type="continuationSeparator" w:id="0">
    <w:p w14:paraId="711F070B" w14:textId="77777777" w:rsidR="00AC286F" w:rsidRDefault="00AC286F" w:rsidP="0070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5022" w14:textId="77777777" w:rsidR="00F7125E" w:rsidRDefault="00F71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7A0C" w14:textId="72916200" w:rsidR="00F33C42" w:rsidRPr="00313360" w:rsidRDefault="00F33C42" w:rsidP="00F33C42">
    <w:pPr>
      <w:spacing w:before="578" w:line="248" w:lineRule="exact"/>
      <w:textAlignment w:val="baseline"/>
      <w:rPr>
        <w:rFonts w:eastAsia="Times New Roman"/>
        <w:color w:val="000000"/>
      </w:rPr>
    </w:pPr>
    <w:r w:rsidRPr="009C7EFF">
      <w:rPr>
        <w:rFonts w:eastAsia="Times New Roman"/>
        <w:color w:val="000000"/>
      </w:rPr>
      <w:t xml:space="preserve">Orange Book Forms </w:t>
    </w:r>
    <w:r w:rsidRPr="00313360">
      <w:rPr>
        <w:rFonts w:eastAsia="Times New Roman"/>
        <w:color w:val="000000"/>
      </w:rPr>
      <w:t>Committee</w:t>
    </w:r>
  </w:p>
  <w:p w14:paraId="35757108" w14:textId="50E9038F" w:rsidR="00A874B1" w:rsidRDefault="00F33C42" w:rsidP="00F33C42">
    <w:pPr>
      <w:pStyle w:val="Footer"/>
      <w:rPr>
        <w:rFonts w:eastAsia="Times New Roman"/>
        <w:color w:val="000000"/>
      </w:rPr>
    </w:pPr>
    <w:r w:rsidRPr="00313360">
      <w:rPr>
        <w:rFonts w:eastAsia="Times New Roman"/>
        <w:color w:val="000000"/>
      </w:rPr>
      <w:t>Meeting Minutes</w:t>
    </w:r>
    <w:r w:rsidR="008A44CE" w:rsidRPr="00313360">
      <w:rPr>
        <w:rFonts w:eastAsia="Times New Roman"/>
        <w:color w:val="000000"/>
      </w:rPr>
      <w:t xml:space="preserve"> </w:t>
    </w:r>
    <w:r w:rsidR="005B2536">
      <w:rPr>
        <w:rFonts w:eastAsia="Times New Roman"/>
        <w:color w:val="000000"/>
      </w:rPr>
      <w:t>April 3,</w:t>
    </w:r>
    <w:r w:rsidR="00C65435" w:rsidRPr="00313360">
      <w:rPr>
        <w:rFonts w:eastAsia="Times New Roman"/>
        <w:color w:val="000000"/>
      </w:rPr>
      <w:t xml:space="preserve"> 202</w:t>
    </w:r>
    <w:r w:rsidR="008516CE">
      <w:rPr>
        <w:rFonts w:eastAsia="Times New Roman"/>
        <w:color w:val="000000"/>
      </w:rPr>
      <w:t>4</w:t>
    </w:r>
    <w:r w:rsidRPr="009C7EFF">
      <w:rPr>
        <w:rFonts w:eastAsia="Times New Roman"/>
        <w:color w:val="000000"/>
      </w:rPr>
      <w:tab/>
    </w:r>
    <w:r w:rsidRPr="009C7EFF">
      <w:rPr>
        <w:rFonts w:eastAsia="Times New Roman"/>
        <w:color w:val="000000"/>
      </w:rPr>
      <w:tab/>
      <w:t xml:space="preserve">Page </w:t>
    </w:r>
    <w:r w:rsidR="00910952" w:rsidRPr="00910952">
      <w:rPr>
        <w:rFonts w:eastAsia="Times New Roman"/>
        <w:color w:val="000000"/>
      </w:rPr>
      <w:fldChar w:fldCharType="begin"/>
    </w:r>
    <w:r w:rsidR="00910952" w:rsidRPr="00910952">
      <w:rPr>
        <w:rFonts w:eastAsia="Times New Roman"/>
        <w:color w:val="000000"/>
      </w:rPr>
      <w:instrText xml:space="preserve"> PAGE   \* MERGEFORMAT </w:instrText>
    </w:r>
    <w:r w:rsidR="00910952" w:rsidRPr="00910952">
      <w:rPr>
        <w:rFonts w:eastAsia="Times New Roman"/>
        <w:color w:val="000000"/>
      </w:rPr>
      <w:fldChar w:fldCharType="separate"/>
    </w:r>
    <w:r w:rsidR="00910952" w:rsidRPr="00910952">
      <w:rPr>
        <w:rFonts w:eastAsia="Times New Roman"/>
        <w:noProof/>
        <w:color w:val="000000"/>
      </w:rPr>
      <w:t>1</w:t>
    </w:r>
    <w:r w:rsidR="00910952" w:rsidRPr="00910952">
      <w:rPr>
        <w:rFonts w:eastAsia="Times New Roman"/>
        <w:noProof/>
        <w:color w:val="000000"/>
      </w:rPr>
      <w:fldChar w:fldCharType="end"/>
    </w:r>
    <w:r w:rsidRPr="009C7EFF">
      <w:rPr>
        <w:rFonts w:eastAsia="Times New Roman"/>
        <w:color w:val="000000"/>
      </w:rPr>
      <w:t xml:space="preserve"> of </w:t>
    </w:r>
    <w:r w:rsidR="00910952">
      <w:rPr>
        <w:rFonts w:eastAsia="Times New Roman"/>
        <w:color w:val="000000"/>
      </w:rPr>
      <w:fldChar w:fldCharType="begin"/>
    </w:r>
    <w:r w:rsidR="00910952">
      <w:rPr>
        <w:rFonts w:eastAsia="Times New Roman"/>
        <w:color w:val="000000"/>
      </w:rPr>
      <w:instrText xml:space="preserve"> NUMPAGES   \* MERGEFORMAT </w:instrText>
    </w:r>
    <w:r w:rsidR="00910952">
      <w:rPr>
        <w:rFonts w:eastAsia="Times New Roman"/>
        <w:color w:val="000000"/>
      </w:rPr>
      <w:fldChar w:fldCharType="separate"/>
    </w:r>
    <w:r w:rsidR="00910952">
      <w:rPr>
        <w:rFonts w:eastAsia="Times New Roman"/>
        <w:noProof/>
        <w:color w:val="000000"/>
      </w:rPr>
      <w:t>3</w:t>
    </w:r>
    <w:r w:rsidR="00910952">
      <w:rPr>
        <w:rFonts w:eastAsia="Times New Roman"/>
        <w:color w:val="000000"/>
      </w:rPr>
      <w:fldChar w:fldCharType="end"/>
    </w:r>
  </w:p>
  <w:p w14:paraId="4B5DB578" w14:textId="51DC6751" w:rsidR="007271F8" w:rsidRPr="00B3132B" w:rsidRDefault="007271F8" w:rsidP="007271F8">
    <w:pPr>
      <w:pStyle w:val="Footer"/>
      <w:spacing w:line="180" w:lineRule="exact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F8A6" w14:textId="6477B977" w:rsidR="00706058" w:rsidRPr="00A874B1" w:rsidRDefault="00706058" w:rsidP="00706058">
    <w:pPr>
      <w:spacing w:before="578" w:line="248" w:lineRule="exact"/>
      <w:textAlignment w:val="baseline"/>
      <w:rPr>
        <w:rFonts w:eastAsia="Times New Roman"/>
        <w:color w:val="000000"/>
      </w:rPr>
    </w:pPr>
    <w:r w:rsidRPr="00A874B1">
      <w:rPr>
        <w:rFonts w:eastAsia="Times New Roman"/>
        <w:color w:val="000000"/>
      </w:rPr>
      <w:t>Orange Book Forms Committee</w:t>
    </w:r>
  </w:p>
  <w:p w14:paraId="0DF2A9D6" w14:textId="77777777" w:rsidR="00706058" w:rsidRPr="00A874B1" w:rsidRDefault="00706058" w:rsidP="00706058">
    <w:pPr>
      <w:tabs>
        <w:tab w:val="right" w:pos="9360"/>
      </w:tabs>
      <w:spacing w:before="1" w:after="11" w:line="248" w:lineRule="exact"/>
      <w:textAlignment w:val="baseline"/>
      <w:rPr>
        <w:rFonts w:eastAsia="Times New Roman"/>
        <w:color w:val="000000"/>
      </w:rPr>
    </w:pPr>
    <w:r w:rsidRPr="00A874B1">
      <w:rPr>
        <w:rFonts w:eastAsia="Times New Roman"/>
        <w:color w:val="000000"/>
      </w:rPr>
      <w:t>Meeting Minutes August 7, 2019</w:t>
    </w:r>
    <w:r w:rsidRPr="00A874B1">
      <w:rPr>
        <w:rFonts w:eastAsia="Times New Roman"/>
        <w:color w:val="000000"/>
      </w:rPr>
      <w:tab/>
      <w:t xml:space="preserve">Page </w:t>
    </w:r>
    <w:r w:rsidR="00E8568F">
      <w:rPr>
        <w:rFonts w:eastAsia="Times New Roman"/>
        <w:bCs/>
        <w:noProof/>
        <w:color w:val="000000"/>
      </w:rPr>
      <w:t>1</w:t>
    </w:r>
    <w:r w:rsidRPr="00A874B1">
      <w:rPr>
        <w:rFonts w:eastAsia="Times New Roman"/>
        <w:color w:val="000000"/>
      </w:rPr>
      <w:t xml:space="preserve"> of </w:t>
    </w:r>
    <w:r w:rsidR="00E8568F">
      <w:rPr>
        <w:rFonts w:eastAsia="Times New Roman"/>
        <w:bCs/>
        <w:noProof/>
        <w:color w:val="000000"/>
      </w:rPr>
      <w:t>1</w:t>
    </w:r>
  </w:p>
  <w:p w14:paraId="316A2CB1" w14:textId="77777777" w:rsidR="00706058" w:rsidRPr="00A874B1" w:rsidRDefault="00706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16DB" w14:textId="77777777" w:rsidR="00AC286F" w:rsidRDefault="00AC286F" w:rsidP="0070605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96C1F65" w14:textId="77777777" w:rsidR="00AC286F" w:rsidRDefault="00AC286F" w:rsidP="0070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DD87" w14:textId="77777777" w:rsidR="00F7125E" w:rsidRDefault="00F71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5AC4" w14:textId="77777777" w:rsidR="00F7125E" w:rsidRDefault="00F71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E36B" w14:textId="77777777" w:rsidR="00F7125E" w:rsidRDefault="00F71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CF0"/>
    <w:multiLevelType w:val="multilevel"/>
    <w:tmpl w:val="E230C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70140"/>
    <w:multiLevelType w:val="multilevel"/>
    <w:tmpl w:val="5D44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B2E32"/>
    <w:multiLevelType w:val="hybridMultilevel"/>
    <w:tmpl w:val="D4380EC2"/>
    <w:lvl w:ilvl="0" w:tplc="66E8399E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D94279D2">
      <w:start w:val="1"/>
      <w:numFmt w:val="lowerRoman"/>
      <w:lvlText w:val="%2)"/>
      <w:lvlJc w:val="left"/>
      <w:pPr>
        <w:ind w:left="3000" w:hanging="72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2" w:tplc="DA5C8226">
      <w:numFmt w:val="bullet"/>
      <w:lvlText w:val="•"/>
      <w:lvlJc w:val="left"/>
      <w:pPr>
        <w:ind w:left="3737" w:hanging="720"/>
      </w:pPr>
      <w:rPr>
        <w:rFonts w:hint="default"/>
        <w:lang w:val="en-US" w:eastAsia="en-US" w:bidi="en-US"/>
      </w:rPr>
    </w:lvl>
    <w:lvl w:ilvl="3" w:tplc="7DA837BE">
      <w:numFmt w:val="bullet"/>
      <w:lvlText w:val="•"/>
      <w:lvlJc w:val="left"/>
      <w:pPr>
        <w:ind w:left="4475" w:hanging="720"/>
      </w:pPr>
      <w:rPr>
        <w:rFonts w:hint="default"/>
        <w:lang w:val="en-US" w:eastAsia="en-US" w:bidi="en-US"/>
      </w:rPr>
    </w:lvl>
    <w:lvl w:ilvl="4" w:tplc="FEBE6644">
      <w:numFmt w:val="bullet"/>
      <w:lvlText w:val="•"/>
      <w:lvlJc w:val="left"/>
      <w:pPr>
        <w:ind w:left="5213" w:hanging="720"/>
      </w:pPr>
      <w:rPr>
        <w:rFonts w:hint="default"/>
        <w:lang w:val="en-US" w:eastAsia="en-US" w:bidi="en-US"/>
      </w:rPr>
    </w:lvl>
    <w:lvl w:ilvl="5" w:tplc="9FF2957A">
      <w:numFmt w:val="bullet"/>
      <w:lvlText w:val="•"/>
      <w:lvlJc w:val="left"/>
      <w:pPr>
        <w:ind w:left="5951" w:hanging="720"/>
      </w:pPr>
      <w:rPr>
        <w:rFonts w:hint="default"/>
        <w:lang w:val="en-US" w:eastAsia="en-US" w:bidi="en-US"/>
      </w:rPr>
    </w:lvl>
    <w:lvl w:ilvl="6" w:tplc="F9B06BE0">
      <w:numFmt w:val="bullet"/>
      <w:lvlText w:val="•"/>
      <w:lvlJc w:val="left"/>
      <w:pPr>
        <w:ind w:left="6688" w:hanging="720"/>
      </w:pPr>
      <w:rPr>
        <w:rFonts w:hint="default"/>
        <w:lang w:val="en-US" w:eastAsia="en-US" w:bidi="en-US"/>
      </w:rPr>
    </w:lvl>
    <w:lvl w:ilvl="7" w:tplc="CF7C3F9E">
      <w:numFmt w:val="bullet"/>
      <w:lvlText w:val="•"/>
      <w:lvlJc w:val="left"/>
      <w:pPr>
        <w:ind w:left="7426" w:hanging="720"/>
      </w:pPr>
      <w:rPr>
        <w:rFonts w:hint="default"/>
        <w:lang w:val="en-US" w:eastAsia="en-US" w:bidi="en-US"/>
      </w:rPr>
    </w:lvl>
    <w:lvl w:ilvl="8" w:tplc="E4763D26">
      <w:numFmt w:val="bullet"/>
      <w:lvlText w:val="•"/>
      <w:lvlJc w:val="left"/>
      <w:pPr>
        <w:ind w:left="8164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2256700E"/>
    <w:multiLevelType w:val="multilevel"/>
    <w:tmpl w:val="0944EB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iCs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B85DD8"/>
    <w:multiLevelType w:val="multilevel"/>
    <w:tmpl w:val="5156B62E"/>
    <w:styleLink w:val="ArticleNumbering"/>
    <w:lvl w:ilvl="0">
      <w:start w:val="1"/>
      <w:numFmt w:val="decimal"/>
      <w:suff w:val="nothing"/>
      <w:lvlText w:val="Article %1"/>
      <w:lvlJc w:val="center"/>
      <w:pPr>
        <w:ind w:left="0" w:firstLine="0"/>
      </w:pPr>
      <w:rPr>
        <w:rFonts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94371F"/>
    <w:multiLevelType w:val="multilevel"/>
    <w:tmpl w:val="C43A5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F18BF"/>
    <w:multiLevelType w:val="multilevel"/>
    <w:tmpl w:val="4BDA41AA"/>
    <w:lvl w:ilvl="0">
      <w:start w:val="1"/>
      <w:numFmt w:val="decimal"/>
      <w:suff w:val="nothing"/>
      <w:lvlText w:val="Article %1"/>
      <w:lvlJc w:val="center"/>
      <w:pPr>
        <w:ind w:left="0" w:firstLine="0"/>
      </w:pPr>
      <w:rPr>
        <w:rFonts w:ascii="Times New Roman Bold" w:hAnsi="Times New Roman Bold" w:hint="default"/>
        <w:b/>
        <w:bCs/>
        <w:i w:val="0"/>
        <w:caps/>
        <w:sz w:val="24"/>
      </w:rPr>
    </w:lvl>
    <w:lvl w:ilvl="1">
      <w:start w:val="1"/>
      <w:numFmt w:val="decimal"/>
      <w:pStyle w:val="ParagraphHeadings"/>
      <w:lvlText w:val="%1.%2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BF1347"/>
    <w:multiLevelType w:val="hybridMultilevel"/>
    <w:tmpl w:val="64F8F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D0304"/>
    <w:multiLevelType w:val="multilevel"/>
    <w:tmpl w:val="D5CA4B1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543003CF"/>
    <w:multiLevelType w:val="multilevel"/>
    <w:tmpl w:val="7BC2435E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start w:val="1"/>
      <w:numFmt w:val="upp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FB2A05"/>
    <w:multiLevelType w:val="multilevel"/>
    <w:tmpl w:val="6520EDC4"/>
    <w:lvl w:ilvl="0">
      <w:start w:val="1"/>
      <w:numFmt w:val="upperLetter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E2377"/>
    <w:multiLevelType w:val="multilevel"/>
    <w:tmpl w:val="851AC080"/>
    <w:styleLink w:val="EstatePlanningDocs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ascii="Times New Roman Bold" w:hAnsi="Times New Roman Bold"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4E6454"/>
    <w:multiLevelType w:val="hybridMultilevel"/>
    <w:tmpl w:val="7EC48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62A45"/>
    <w:multiLevelType w:val="hybridMultilevel"/>
    <w:tmpl w:val="A096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42992">
    <w:abstractNumId w:val="4"/>
    <w:lvlOverride w:ilvl="0">
      <w:lvl w:ilvl="0">
        <w:start w:val="1"/>
        <w:numFmt w:val="decimal"/>
        <w:suff w:val="nothing"/>
        <w:lvlText w:val="Article %1"/>
        <w:lvlJc w:val="center"/>
        <w:pPr>
          <w:ind w:left="0" w:firstLine="4032"/>
        </w:pPr>
        <w:rPr>
          <w:rFonts w:ascii="Times New Roman" w:hAnsi="Times New Roman" w:cs="Times New Roman" w:hint="default"/>
          <w:b/>
          <w:i w:val="0"/>
          <w:caps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781336596">
    <w:abstractNumId w:val="4"/>
    <w:lvlOverride w:ilvl="0">
      <w:lvl w:ilvl="0">
        <w:start w:val="1"/>
        <w:numFmt w:val="decimal"/>
        <w:suff w:val="nothing"/>
        <w:lvlText w:val="Article %1"/>
        <w:lvlJc w:val="center"/>
        <w:pPr>
          <w:ind w:left="0" w:firstLine="4032"/>
        </w:pPr>
        <w:rPr>
          <w:rFonts w:ascii="Times New Roman" w:hAnsi="Times New Roman" w:cs="Times New Roman" w:hint="default"/>
          <w:b/>
          <w:i w:val="0"/>
          <w:caps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565678683">
    <w:abstractNumId w:val="6"/>
  </w:num>
  <w:num w:numId="4" w16cid:durableId="824321860">
    <w:abstractNumId w:val="11"/>
    <w:lvlOverride w:ilvl="0">
      <w:lvl w:ilvl="0">
        <w:start w:val="1"/>
        <w:numFmt w:val="decimal"/>
        <w:suff w:val="nothing"/>
        <w:lvlText w:val="Article %1"/>
        <w:lvlJc w:val="left"/>
        <w:pPr>
          <w:ind w:left="0" w:firstLine="0"/>
        </w:pPr>
        <w:rPr>
          <w:rFonts w:ascii="Times New Roman Bold" w:hAnsi="Times New Roman Bold" w:cs="Times New Roman" w:hint="default"/>
          <w:b/>
          <w:i w:val="0"/>
          <w:caps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0" w:firstLine="720"/>
        </w:pPr>
        <w:rPr>
          <w:rFonts w:ascii="Times New Roman Bold" w:hAnsi="Times New Roman Bold" w:hint="default"/>
          <w:b/>
          <w:i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ascii="Times New Roman Bold" w:hAnsi="Times New Roman Bold" w:hint="default"/>
          <w:b/>
          <w:i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-223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-187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-151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-115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-792" w:hanging="360"/>
        </w:pPr>
        <w:rPr>
          <w:rFonts w:hint="default"/>
        </w:rPr>
      </w:lvl>
    </w:lvlOverride>
  </w:num>
  <w:num w:numId="5" w16cid:durableId="1518886656">
    <w:abstractNumId w:val="11"/>
    <w:lvlOverride w:ilvl="0">
      <w:lvl w:ilvl="0">
        <w:start w:val="1"/>
        <w:numFmt w:val="decimal"/>
        <w:suff w:val="nothing"/>
        <w:lvlText w:val="Article %1"/>
        <w:lvlJc w:val="left"/>
        <w:pPr>
          <w:ind w:left="0" w:firstLine="0"/>
        </w:pPr>
        <w:rPr>
          <w:rFonts w:ascii="Times New Roman Bold" w:hAnsi="Times New Roman Bold" w:cs="Times New Roman" w:hint="default"/>
          <w:b/>
          <w:i w:val="0"/>
          <w:caps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0" w:firstLine="720"/>
        </w:pPr>
        <w:rPr>
          <w:rFonts w:ascii="Times New Roman Bold" w:hAnsi="Times New Roman Bold" w:hint="default"/>
          <w:b/>
          <w:i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ascii="Times New Roman Bold" w:hAnsi="Times New Roman Bold" w:hint="default"/>
          <w:b/>
          <w:i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hint="default"/>
          <w:b w:val="0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8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-151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-115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-792" w:hanging="360"/>
        </w:pPr>
        <w:rPr>
          <w:rFonts w:hint="default"/>
        </w:rPr>
      </w:lvl>
    </w:lvlOverride>
  </w:num>
  <w:num w:numId="6" w16cid:durableId="265430428">
    <w:abstractNumId w:val="11"/>
    <w:lvlOverride w:ilvl="0">
      <w:lvl w:ilvl="0">
        <w:start w:val="1"/>
        <w:numFmt w:val="decimal"/>
        <w:suff w:val="nothing"/>
        <w:lvlText w:val="Article %1"/>
        <w:lvlJc w:val="left"/>
        <w:pPr>
          <w:ind w:left="0" w:firstLine="0"/>
        </w:pPr>
        <w:rPr>
          <w:rFonts w:ascii="Times New Roman Bold" w:hAnsi="Times New Roman Bold" w:cs="Times New Roman" w:hint="default"/>
          <w:b/>
          <w:i w:val="0"/>
          <w:caps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0" w:firstLine="720"/>
        </w:pPr>
        <w:rPr>
          <w:rFonts w:ascii="Times New Roman Bold" w:hAnsi="Times New Roman Bold" w:hint="default"/>
          <w:b/>
          <w:i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ascii="Times New Roman Bold" w:hAnsi="Times New Roman Bold" w:hint="default"/>
          <w:b/>
          <w:i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hint="default"/>
          <w:b w:val="0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8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-151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-115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-792" w:hanging="360"/>
        </w:pPr>
        <w:rPr>
          <w:rFonts w:hint="default"/>
        </w:rPr>
      </w:lvl>
    </w:lvlOverride>
  </w:num>
  <w:num w:numId="7" w16cid:durableId="135413419">
    <w:abstractNumId w:val="11"/>
    <w:lvlOverride w:ilvl="0">
      <w:lvl w:ilvl="0">
        <w:start w:val="1"/>
        <w:numFmt w:val="decimal"/>
        <w:suff w:val="nothing"/>
        <w:lvlText w:val="Article %1"/>
        <w:lvlJc w:val="left"/>
        <w:pPr>
          <w:ind w:left="0" w:firstLine="0"/>
        </w:pPr>
        <w:rPr>
          <w:rFonts w:ascii="Times New Roman Bold" w:hAnsi="Times New Roman Bold" w:cs="Times New Roman" w:hint="default"/>
          <w:b/>
          <w:i w:val="0"/>
          <w:caps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0" w:firstLine="720"/>
        </w:pPr>
        <w:rPr>
          <w:rFonts w:ascii="Times New Roman Bold" w:hAnsi="Times New Roman Bold" w:hint="default"/>
          <w:b/>
          <w:i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ascii="Times New Roman Bold" w:hAnsi="Times New Roman Bold" w:hint="default"/>
          <w:b/>
          <w:i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Times New Roman Bold" w:hAnsi="Times New Roman Bold" w:hint="default"/>
          <w:b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8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-151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-115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-792" w:hanging="360"/>
        </w:pPr>
        <w:rPr>
          <w:rFonts w:hint="default"/>
        </w:rPr>
      </w:lvl>
    </w:lvlOverride>
  </w:num>
  <w:num w:numId="8" w16cid:durableId="1182353597">
    <w:abstractNumId w:val="11"/>
    <w:lvlOverride w:ilvl="0">
      <w:lvl w:ilvl="0">
        <w:start w:val="1"/>
        <w:numFmt w:val="decimal"/>
        <w:suff w:val="nothing"/>
        <w:lvlText w:val="Article %1"/>
        <w:lvlJc w:val="left"/>
        <w:pPr>
          <w:ind w:left="0" w:firstLine="0"/>
        </w:pPr>
        <w:rPr>
          <w:rFonts w:ascii="Times New Roman Bold" w:hAnsi="Times New Roman Bold" w:cs="Times New Roman" w:hint="default"/>
          <w:b/>
          <w:i w:val="0"/>
          <w:caps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0" w:firstLine="720"/>
        </w:pPr>
        <w:rPr>
          <w:rFonts w:ascii="Times New Roman Bold" w:hAnsi="Times New Roman Bold" w:hint="default"/>
          <w:b/>
          <w:i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ascii="Times New Roman Bold" w:hAnsi="Times New Roman Bold" w:hint="default"/>
          <w:b/>
          <w:i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Times New Roman Bold" w:hAnsi="Times New Roman Bold" w:hint="default"/>
          <w:b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8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9" w16cid:durableId="1592198210">
    <w:abstractNumId w:val="4"/>
  </w:num>
  <w:num w:numId="10" w16cid:durableId="643043802">
    <w:abstractNumId w:val="11"/>
  </w:num>
  <w:num w:numId="11" w16cid:durableId="1458796798">
    <w:abstractNumId w:val="11"/>
  </w:num>
  <w:num w:numId="12" w16cid:durableId="542328944">
    <w:abstractNumId w:val="11"/>
  </w:num>
  <w:num w:numId="13" w16cid:durableId="1830291359">
    <w:abstractNumId w:val="9"/>
  </w:num>
  <w:num w:numId="14" w16cid:durableId="513349739">
    <w:abstractNumId w:val="10"/>
  </w:num>
  <w:num w:numId="15" w16cid:durableId="1343051334">
    <w:abstractNumId w:val="7"/>
  </w:num>
  <w:num w:numId="16" w16cid:durableId="364721043">
    <w:abstractNumId w:val="12"/>
  </w:num>
  <w:num w:numId="17" w16cid:durableId="434374724">
    <w:abstractNumId w:val="13"/>
  </w:num>
  <w:num w:numId="18" w16cid:durableId="1729767776">
    <w:abstractNumId w:val="3"/>
  </w:num>
  <w:num w:numId="19" w16cid:durableId="1394039937">
    <w:abstractNumId w:val="8"/>
  </w:num>
  <w:num w:numId="20" w16cid:durableId="1982686545">
    <w:abstractNumId w:val="2"/>
  </w:num>
  <w:num w:numId="21" w16cid:durableId="1173884419">
    <w:abstractNumId w:val="1"/>
  </w:num>
  <w:num w:numId="22" w16cid:durableId="346103574">
    <w:abstractNumId w:val="5"/>
  </w:num>
  <w:num w:numId="23" w16cid:durableId="132547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91-1459-4180, v. 1"/>
    <w:docVar w:name="ndGeneratedStampLocation" w:val="EachPage"/>
  </w:docVars>
  <w:rsids>
    <w:rsidRoot w:val="00706058"/>
    <w:rsid w:val="0000026F"/>
    <w:rsid w:val="00002935"/>
    <w:rsid w:val="00006189"/>
    <w:rsid w:val="00006F24"/>
    <w:rsid w:val="00010231"/>
    <w:rsid w:val="00010B84"/>
    <w:rsid w:val="000124BF"/>
    <w:rsid w:val="00014808"/>
    <w:rsid w:val="00014C1B"/>
    <w:rsid w:val="00015976"/>
    <w:rsid w:val="0002181C"/>
    <w:rsid w:val="000235C4"/>
    <w:rsid w:val="000246AD"/>
    <w:rsid w:val="000249E2"/>
    <w:rsid w:val="00026048"/>
    <w:rsid w:val="00026F56"/>
    <w:rsid w:val="00032FAF"/>
    <w:rsid w:val="00033195"/>
    <w:rsid w:val="000409E3"/>
    <w:rsid w:val="00045D03"/>
    <w:rsid w:val="00047484"/>
    <w:rsid w:val="0005195F"/>
    <w:rsid w:val="00053FE5"/>
    <w:rsid w:val="00054D6B"/>
    <w:rsid w:val="00055CD5"/>
    <w:rsid w:val="000563A5"/>
    <w:rsid w:val="00057A81"/>
    <w:rsid w:val="0006558D"/>
    <w:rsid w:val="00065ECA"/>
    <w:rsid w:val="000673B5"/>
    <w:rsid w:val="00070BBE"/>
    <w:rsid w:val="0007155D"/>
    <w:rsid w:val="00072C3E"/>
    <w:rsid w:val="0007399D"/>
    <w:rsid w:val="000743FA"/>
    <w:rsid w:val="00074DB7"/>
    <w:rsid w:val="00074DC4"/>
    <w:rsid w:val="000753F4"/>
    <w:rsid w:val="00075B22"/>
    <w:rsid w:val="00080B00"/>
    <w:rsid w:val="00082071"/>
    <w:rsid w:val="00084A85"/>
    <w:rsid w:val="0008540B"/>
    <w:rsid w:val="00085A3E"/>
    <w:rsid w:val="00087868"/>
    <w:rsid w:val="000919FC"/>
    <w:rsid w:val="000930B8"/>
    <w:rsid w:val="00093432"/>
    <w:rsid w:val="000A2A98"/>
    <w:rsid w:val="000A3630"/>
    <w:rsid w:val="000A4068"/>
    <w:rsid w:val="000A4D35"/>
    <w:rsid w:val="000B487A"/>
    <w:rsid w:val="000B4914"/>
    <w:rsid w:val="000B5DE2"/>
    <w:rsid w:val="000C1D61"/>
    <w:rsid w:val="000C24C2"/>
    <w:rsid w:val="000C36CD"/>
    <w:rsid w:val="000C3DCA"/>
    <w:rsid w:val="000C7171"/>
    <w:rsid w:val="000C7B21"/>
    <w:rsid w:val="000D54D6"/>
    <w:rsid w:val="000E0217"/>
    <w:rsid w:val="000E06ED"/>
    <w:rsid w:val="000E1646"/>
    <w:rsid w:val="000E1F0C"/>
    <w:rsid w:val="000E3B84"/>
    <w:rsid w:val="000E5B00"/>
    <w:rsid w:val="000E769B"/>
    <w:rsid w:val="000F0B5D"/>
    <w:rsid w:val="000F212C"/>
    <w:rsid w:val="000F38A2"/>
    <w:rsid w:val="000F6742"/>
    <w:rsid w:val="000F687B"/>
    <w:rsid w:val="00100CB1"/>
    <w:rsid w:val="00100E5C"/>
    <w:rsid w:val="0010133B"/>
    <w:rsid w:val="00101590"/>
    <w:rsid w:val="00101D1B"/>
    <w:rsid w:val="00102934"/>
    <w:rsid w:val="00102B16"/>
    <w:rsid w:val="001048E6"/>
    <w:rsid w:val="00111742"/>
    <w:rsid w:val="00113078"/>
    <w:rsid w:val="00123192"/>
    <w:rsid w:val="0012426B"/>
    <w:rsid w:val="00124F79"/>
    <w:rsid w:val="00134779"/>
    <w:rsid w:val="001375A5"/>
    <w:rsid w:val="0014094B"/>
    <w:rsid w:val="00141253"/>
    <w:rsid w:val="00146324"/>
    <w:rsid w:val="0014795A"/>
    <w:rsid w:val="00155A28"/>
    <w:rsid w:val="00155F67"/>
    <w:rsid w:val="00161B33"/>
    <w:rsid w:val="00162B36"/>
    <w:rsid w:val="00163F57"/>
    <w:rsid w:val="00165EDF"/>
    <w:rsid w:val="00166653"/>
    <w:rsid w:val="00166BF4"/>
    <w:rsid w:val="00166F4D"/>
    <w:rsid w:val="001676A1"/>
    <w:rsid w:val="00171162"/>
    <w:rsid w:val="00173F1A"/>
    <w:rsid w:val="00177725"/>
    <w:rsid w:val="00177B79"/>
    <w:rsid w:val="00183C50"/>
    <w:rsid w:val="0018471D"/>
    <w:rsid w:val="00186A7A"/>
    <w:rsid w:val="001879F8"/>
    <w:rsid w:val="00191C38"/>
    <w:rsid w:val="00192AD1"/>
    <w:rsid w:val="00194AF5"/>
    <w:rsid w:val="001A1E9D"/>
    <w:rsid w:val="001A2C52"/>
    <w:rsid w:val="001A389C"/>
    <w:rsid w:val="001A5B45"/>
    <w:rsid w:val="001B1048"/>
    <w:rsid w:val="001B47D6"/>
    <w:rsid w:val="001C14F5"/>
    <w:rsid w:val="001C376B"/>
    <w:rsid w:val="001C44E6"/>
    <w:rsid w:val="001D3052"/>
    <w:rsid w:val="001D35C5"/>
    <w:rsid w:val="001D6859"/>
    <w:rsid w:val="001E3723"/>
    <w:rsid w:val="001E55F3"/>
    <w:rsid w:val="001F03AA"/>
    <w:rsid w:val="001F181B"/>
    <w:rsid w:val="001F3A73"/>
    <w:rsid w:val="001F456E"/>
    <w:rsid w:val="001F6174"/>
    <w:rsid w:val="001F765A"/>
    <w:rsid w:val="00202CA8"/>
    <w:rsid w:val="0020431E"/>
    <w:rsid w:val="002056B6"/>
    <w:rsid w:val="00205CD0"/>
    <w:rsid w:val="0021025A"/>
    <w:rsid w:val="00210FB6"/>
    <w:rsid w:val="00220BBB"/>
    <w:rsid w:val="002212D3"/>
    <w:rsid w:val="00223143"/>
    <w:rsid w:val="00225DAF"/>
    <w:rsid w:val="00227452"/>
    <w:rsid w:val="002330C7"/>
    <w:rsid w:val="002333BC"/>
    <w:rsid w:val="002333F4"/>
    <w:rsid w:val="00237396"/>
    <w:rsid w:val="00240094"/>
    <w:rsid w:val="00240639"/>
    <w:rsid w:val="00251A78"/>
    <w:rsid w:val="00252252"/>
    <w:rsid w:val="00252D84"/>
    <w:rsid w:val="002531CA"/>
    <w:rsid w:val="00256D4B"/>
    <w:rsid w:val="00256FA2"/>
    <w:rsid w:val="00261912"/>
    <w:rsid w:val="00261B49"/>
    <w:rsid w:val="002640DD"/>
    <w:rsid w:val="00266982"/>
    <w:rsid w:val="002711E3"/>
    <w:rsid w:val="002714D7"/>
    <w:rsid w:val="002714EA"/>
    <w:rsid w:val="00271667"/>
    <w:rsid w:val="00273F47"/>
    <w:rsid w:val="0027640C"/>
    <w:rsid w:val="00276EBA"/>
    <w:rsid w:val="00282C9D"/>
    <w:rsid w:val="0028473A"/>
    <w:rsid w:val="002873CF"/>
    <w:rsid w:val="00287FD2"/>
    <w:rsid w:val="00294771"/>
    <w:rsid w:val="002A0925"/>
    <w:rsid w:val="002A236F"/>
    <w:rsid w:val="002A2A89"/>
    <w:rsid w:val="002A4EC3"/>
    <w:rsid w:val="002A52DA"/>
    <w:rsid w:val="002B007C"/>
    <w:rsid w:val="002B1C2A"/>
    <w:rsid w:val="002B2F97"/>
    <w:rsid w:val="002C01DE"/>
    <w:rsid w:val="002C11D7"/>
    <w:rsid w:val="002C411A"/>
    <w:rsid w:val="002C4F9A"/>
    <w:rsid w:val="002C5335"/>
    <w:rsid w:val="002C5D1A"/>
    <w:rsid w:val="002C6B48"/>
    <w:rsid w:val="002C797C"/>
    <w:rsid w:val="002D0149"/>
    <w:rsid w:val="002D198A"/>
    <w:rsid w:val="002D33B8"/>
    <w:rsid w:val="002D3B6A"/>
    <w:rsid w:val="002E13C0"/>
    <w:rsid w:val="002E332F"/>
    <w:rsid w:val="002E3D6F"/>
    <w:rsid w:val="002E44E9"/>
    <w:rsid w:val="002E7D9C"/>
    <w:rsid w:val="002F140A"/>
    <w:rsid w:val="002F1A2E"/>
    <w:rsid w:val="00300D0C"/>
    <w:rsid w:val="00302BEC"/>
    <w:rsid w:val="00304841"/>
    <w:rsid w:val="003056E5"/>
    <w:rsid w:val="00306927"/>
    <w:rsid w:val="00310F4E"/>
    <w:rsid w:val="0031289C"/>
    <w:rsid w:val="0031327F"/>
    <w:rsid w:val="00313360"/>
    <w:rsid w:val="0031487E"/>
    <w:rsid w:val="003152D7"/>
    <w:rsid w:val="003156DA"/>
    <w:rsid w:val="00320C31"/>
    <w:rsid w:val="00322FAC"/>
    <w:rsid w:val="00323C90"/>
    <w:rsid w:val="0032409F"/>
    <w:rsid w:val="003252DA"/>
    <w:rsid w:val="00326DB0"/>
    <w:rsid w:val="003279E1"/>
    <w:rsid w:val="00332215"/>
    <w:rsid w:val="003343DD"/>
    <w:rsid w:val="0033587F"/>
    <w:rsid w:val="00344174"/>
    <w:rsid w:val="003442ED"/>
    <w:rsid w:val="00345B9D"/>
    <w:rsid w:val="003475A1"/>
    <w:rsid w:val="00347887"/>
    <w:rsid w:val="00347D16"/>
    <w:rsid w:val="00355AB9"/>
    <w:rsid w:val="003566C7"/>
    <w:rsid w:val="003615E3"/>
    <w:rsid w:val="00361D8F"/>
    <w:rsid w:val="00363F92"/>
    <w:rsid w:val="00364ADB"/>
    <w:rsid w:val="00366004"/>
    <w:rsid w:val="003716DC"/>
    <w:rsid w:val="003729E9"/>
    <w:rsid w:val="00373145"/>
    <w:rsid w:val="00375727"/>
    <w:rsid w:val="00375C4D"/>
    <w:rsid w:val="00380945"/>
    <w:rsid w:val="00381274"/>
    <w:rsid w:val="00384B99"/>
    <w:rsid w:val="003862F5"/>
    <w:rsid w:val="003933AE"/>
    <w:rsid w:val="003A189C"/>
    <w:rsid w:val="003A2D07"/>
    <w:rsid w:val="003A3365"/>
    <w:rsid w:val="003A60CC"/>
    <w:rsid w:val="003A7457"/>
    <w:rsid w:val="003B16BF"/>
    <w:rsid w:val="003B1BB5"/>
    <w:rsid w:val="003B2290"/>
    <w:rsid w:val="003B4691"/>
    <w:rsid w:val="003B77F2"/>
    <w:rsid w:val="003C56B9"/>
    <w:rsid w:val="003D044B"/>
    <w:rsid w:val="003D43DB"/>
    <w:rsid w:val="003D450D"/>
    <w:rsid w:val="003D4BD1"/>
    <w:rsid w:val="003D75C3"/>
    <w:rsid w:val="003E0D3D"/>
    <w:rsid w:val="003E491A"/>
    <w:rsid w:val="003E4A14"/>
    <w:rsid w:val="003E5B87"/>
    <w:rsid w:val="003F072F"/>
    <w:rsid w:val="003F0851"/>
    <w:rsid w:val="003F0CBD"/>
    <w:rsid w:val="003F4096"/>
    <w:rsid w:val="003F50E6"/>
    <w:rsid w:val="003F762A"/>
    <w:rsid w:val="00400A32"/>
    <w:rsid w:val="0040435C"/>
    <w:rsid w:val="00410696"/>
    <w:rsid w:val="00410A5E"/>
    <w:rsid w:val="00413449"/>
    <w:rsid w:val="00413854"/>
    <w:rsid w:val="004140C1"/>
    <w:rsid w:val="00416704"/>
    <w:rsid w:val="00417AAD"/>
    <w:rsid w:val="004206B3"/>
    <w:rsid w:val="00422446"/>
    <w:rsid w:val="00423A8D"/>
    <w:rsid w:val="004243CB"/>
    <w:rsid w:val="00432643"/>
    <w:rsid w:val="004345C6"/>
    <w:rsid w:val="00435779"/>
    <w:rsid w:val="00435E7F"/>
    <w:rsid w:val="00437A74"/>
    <w:rsid w:val="0044115F"/>
    <w:rsid w:val="0044218A"/>
    <w:rsid w:val="0044364E"/>
    <w:rsid w:val="00445238"/>
    <w:rsid w:val="0045283E"/>
    <w:rsid w:val="00453317"/>
    <w:rsid w:val="00453CEF"/>
    <w:rsid w:val="004561BC"/>
    <w:rsid w:val="00456F17"/>
    <w:rsid w:val="00457F03"/>
    <w:rsid w:val="004607A6"/>
    <w:rsid w:val="00460CD2"/>
    <w:rsid w:val="00461485"/>
    <w:rsid w:val="00461DEC"/>
    <w:rsid w:val="0046298C"/>
    <w:rsid w:val="00463DFC"/>
    <w:rsid w:val="00465D09"/>
    <w:rsid w:val="0047208E"/>
    <w:rsid w:val="0047286E"/>
    <w:rsid w:val="00474E09"/>
    <w:rsid w:val="0047681B"/>
    <w:rsid w:val="00481CF5"/>
    <w:rsid w:val="004829DC"/>
    <w:rsid w:val="00483A55"/>
    <w:rsid w:val="00483E67"/>
    <w:rsid w:val="00484F2F"/>
    <w:rsid w:val="00484F3D"/>
    <w:rsid w:val="004930A1"/>
    <w:rsid w:val="00494260"/>
    <w:rsid w:val="00494CF2"/>
    <w:rsid w:val="00495CBB"/>
    <w:rsid w:val="00496030"/>
    <w:rsid w:val="00496183"/>
    <w:rsid w:val="004A2588"/>
    <w:rsid w:val="004A3523"/>
    <w:rsid w:val="004A4587"/>
    <w:rsid w:val="004A6667"/>
    <w:rsid w:val="004A7A4F"/>
    <w:rsid w:val="004B0244"/>
    <w:rsid w:val="004B0951"/>
    <w:rsid w:val="004B3558"/>
    <w:rsid w:val="004B3C64"/>
    <w:rsid w:val="004B4182"/>
    <w:rsid w:val="004C1CD7"/>
    <w:rsid w:val="004C3798"/>
    <w:rsid w:val="004C5AC8"/>
    <w:rsid w:val="004C63EE"/>
    <w:rsid w:val="004C6F4F"/>
    <w:rsid w:val="004D27EA"/>
    <w:rsid w:val="004D35CD"/>
    <w:rsid w:val="004D5689"/>
    <w:rsid w:val="004D6B63"/>
    <w:rsid w:val="004D770C"/>
    <w:rsid w:val="004E0754"/>
    <w:rsid w:val="004E39B3"/>
    <w:rsid w:val="004E4A86"/>
    <w:rsid w:val="004E50B9"/>
    <w:rsid w:val="004F4669"/>
    <w:rsid w:val="004F60A6"/>
    <w:rsid w:val="00501C61"/>
    <w:rsid w:val="00503237"/>
    <w:rsid w:val="00504210"/>
    <w:rsid w:val="00504CEA"/>
    <w:rsid w:val="005077C5"/>
    <w:rsid w:val="00510A81"/>
    <w:rsid w:val="00511D20"/>
    <w:rsid w:val="00512FC3"/>
    <w:rsid w:val="00514BF5"/>
    <w:rsid w:val="00523AE2"/>
    <w:rsid w:val="00526ACB"/>
    <w:rsid w:val="0053062D"/>
    <w:rsid w:val="00530880"/>
    <w:rsid w:val="0053766A"/>
    <w:rsid w:val="0054015B"/>
    <w:rsid w:val="0054057B"/>
    <w:rsid w:val="00540D39"/>
    <w:rsid w:val="00540DCE"/>
    <w:rsid w:val="0054129C"/>
    <w:rsid w:val="00544C41"/>
    <w:rsid w:val="00545E91"/>
    <w:rsid w:val="00545FD9"/>
    <w:rsid w:val="005507E3"/>
    <w:rsid w:val="00550FF9"/>
    <w:rsid w:val="00551D78"/>
    <w:rsid w:val="00554AF1"/>
    <w:rsid w:val="00555C21"/>
    <w:rsid w:val="00561752"/>
    <w:rsid w:val="00561D23"/>
    <w:rsid w:val="00562296"/>
    <w:rsid w:val="005634F3"/>
    <w:rsid w:val="00572D9E"/>
    <w:rsid w:val="00573A70"/>
    <w:rsid w:val="005751FF"/>
    <w:rsid w:val="00580309"/>
    <w:rsid w:val="00583BBF"/>
    <w:rsid w:val="00585571"/>
    <w:rsid w:val="00591126"/>
    <w:rsid w:val="00595585"/>
    <w:rsid w:val="005A3206"/>
    <w:rsid w:val="005A4D5A"/>
    <w:rsid w:val="005A4FCC"/>
    <w:rsid w:val="005A5EA5"/>
    <w:rsid w:val="005B0C41"/>
    <w:rsid w:val="005B1876"/>
    <w:rsid w:val="005B2536"/>
    <w:rsid w:val="005B2ACE"/>
    <w:rsid w:val="005B47B3"/>
    <w:rsid w:val="005B58A4"/>
    <w:rsid w:val="005B67D7"/>
    <w:rsid w:val="005B69D2"/>
    <w:rsid w:val="005C11B3"/>
    <w:rsid w:val="005C3476"/>
    <w:rsid w:val="005C3975"/>
    <w:rsid w:val="005D27D4"/>
    <w:rsid w:val="005D50AF"/>
    <w:rsid w:val="005D740B"/>
    <w:rsid w:val="005D7416"/>
    <w:rsid w:val="005E25DF"/>
    <w:rsid w:val="005E4979"/>
    <w:rsid w:val="005E5A61"/>
    <w:rsid w:val="005F13E2"/>
    <w:rsid w:val="005F2869"/>
    <w:rsid w:val="005F697E"/>
    <w:rsid w:val="005F6C09"/>
    <w:rsid w:val="006001C4"/>
    <w:rsid w:val="00606FC8"/>
    <w:rsid w:val="006118FF"/>
    <w:rsid w:val="006120BD"/>
    <w:rsid w:val="00621263"/>
    <w:rsid w:val="00625353"/>
    <w:rsid w:val="006260A3"/>
    <w:rsid w:val="0062779F"/>
    <w:rsid w:val="00636174"/>
    <w:rsid w:val="0063628F"/>
    <w:rsid w:val="00643189"/>
    <w:rsid w:val="00644A30"/>
    <w:rsid w:val="00646366"/>
    <w:rsid w:val="00647929"/>
    <w:rsid w:val="00653DF0"/>
    <w:rsid w:val="0065653A"/>
    <w:rsid w:val="00661D06"/>
    <w:rsid w:val="00663A73"/>
    <w:rsid w:val="0067067A"/>
    <w:rsid w:val="00671E56"/>
    <w:rsid w:val="006752CB"/>
    <w:rsid w:val="00675B2C"/>
    <w:rsid w:val="006779A5"/>
    <w:rsid w:val="00681C94"/>
    <w:rsid w:val="006834C9"/>
    <w:rsid w:val="00684853"/>
    <w:rsid w:val="0068773C"/>
    <w:rsid w:val="0069179B"/>
    <w:rsid w:val="00691B79"/>
    <w:rsid w:val="00691FD8"/>
    <w:rsid w:val="00693A55"/>
    <w:rsid w:val="00694F63"/>
    <w:rsid w:val="00695039"/>
    <w:rsid w:val="006979B9"/>
    <w:rsid w:val="006A31B5"/>
    <w:rsid w:val="006B3F51"/>
    <w:rsid w:val="006B5F6B"/>
    <w:rsid w:val="006B7A13"/>
    <w:rsid w:val="006B7D58"/>
    <w:rsid w:val="006B7F99"/>
    <w:rsid w:val="006C1087"/>
    <w:rsid w:val="006C1D9A"/>
    <w:rsid w:val="006C5A3B"/>
    <w:rsid w:val="006D1D5B"/>
    <w:rsid w:val="006D3332"/>
    <w:rsid w:val="006D3E5F"/>
    <w:rsid w:val="006D477B"/>
    <w:rsid w:val="006D509B"/>
    <w:rsid w:val="006E1710"/>
    <w:rsid w:val="006E2C16"/>
    <w:rsid w:val="006E2FE4"/>
    <w:rsid w:val="006E4AE7"/>
    <w:rsid w:val="006E4DA9"/>
    <w:rsid w:val="006E6C4B"/>
    <w:rsid w:val="006F20A7"/>
    <w:rsid w:val="006F3557"/>
    <w:rsid w:val="006F4191"/>
    <w:rsid w:val="006F64AC"/>
    <w:rsid w:val="006F657A"/>
    <w:rsid w:val="006F6C0E"/>
    <w:rsid w:val="00700FEB"/>
    <w:rsid w:val="007015D6"/>
    <w:rsid w:val="00705116"/>
    <w:rsid w:val="00706058"/>
    <w:rsid w:val="00706ADD"/>
    <w:rsid w:val="00715EEE"/>
    <w:rsid w:val="00716500"/>
    <w:rsid w:val="007203B1"/>
    <w:rsid w:val="00721C3E"/>
    <w:rsid w:val="00725376"/>
    <w:rsid w:val="007271F8"/>
    <w:rsid w:val="00734F70"/>
    <w:rsid w:val="00736D75"/>
    <w:rsid w:val="007374B1"/>
    <w:rsid w:val="00740385"/>
    <w:rsid w:val="0074092B"/>
    <w:rsid w:val="007416EE"/>
    <w:rsid w:val="00744C0F"/>
    <w:rsid w:val="00745626"/>
    <w:rsid w:val="00747501"/>
    <w:rsid w:val="00747D28"/>
    <w:rsid w:val="0075015E"/>
    <w:rsid w:val="00751D62"/>
    <w:rsid w:val="007547E6"/>
    <w:rsid w:val="007608D4"/>
    <w:rsid w:val="00763334"/>
    <w:rsid w:val="0076749A"/>
    <w:rsid w:val="00771036"/>
    <w:rsid w:val="0077145D"/>
    <w:rsid w:val="007719C7"/>
    <w:rsid w:val="0077556E"/>
    <w:rsid w:val="0077639F"/>
    <w:rsid w:val="00780173"/>
    <w:rsid w:val="007805E8"/>
    <w:rsid w:val="00782AB6"/>
    <w:rsid w:val="0078489C"/>
    <w:rsid w:val="00785A92"/>
    <w:rsid w:val="00791010"/>
    <w:rsid w:val="00796A91"/>
    <w:rsid w:val="00797A17"/>
    <w:rsid w:val="007A66B2"/>
    <w:rsid w:val="007A7628"/>
    <w:rsid w:val="007B010C"/>
    <w:rsid w:val="007B323D"/>
    <w:rsid w:val="007B51D3"/>
    <w:rsid w:val="007B6A37"/>
    <w:rsid w:val="007C147E"/>
    <w:rsid w:val="007C19B8"/>
    <w:rsid w:val="007D1379"/>
    <w:rsid w:val="007D1B8E"/>
    <w:rsid w:val="007D245C"/>
    <w:rsid w:val="007D2FC6"/>
    <w:rsid w:val="007D4D09"/>
    <w:rsid w:val="007D6E7D"/>
    <w:rsid w:val="007D77CB"/>
    <w:rsid w:val="007E1DF6"/>
    <w:rsid w:val="007E4CA9"/>
    <w:rsid w:val="007E7063"/>
    <w:rsid w:val="007E7BBD"/>
    <w:rsid w:val="007F2A2A"/>
    <w:rsid w:val="007F635B"/>
    <w:rsid w:val="008002EF"/>
    <w:rsid w:val="008062C6"/>
    <w:rsid w:val="0080677F"/>
    <w:rsid w:val="008104DC"/>
    <w:rsid w:val="00810AD4"/>
    <w:rsid w:val="00810F78"/>
    <w:rsid w:val="008123B7"/>
    <w:rsid w:val="008123EC"/>
    <w:rsid w:val="0081400F"/>
    <w:rsid w:val="008168B2"/>
    <w:rsid w:val="008179CB"/>
    <w:rsid w:val="00822167"/>
    <w:rsid w:val="00824688"/>
    <w:rsid w:val="00825230"/>
    <w:rsid w:val="00826B00"/>
    <w:rsid w:val="00833148"/>
    <w:rsid w:val="008348D3"/>
    <w:rsid w:val="00835032"/>
    <w:rsid w:val="0083704F"/>
    <w:rsid w:val="0083751B"/>
    <w:rsid w:val="00837A4F"/>
    <w:rsid w:val="00842BCC"/>
    <w:rsid w:val="0084323C"/>
    <w:rsid w:val="00843AD6"/>
    <w:rsid w:val="00847824"/>
    <w:rsid w:val="00851406"/>
    <w:rsid w:val="008516CE"/>
    <w:rsid w:val="00852FD1"/>
    <w:rsid w:val="008632F1"/>
    <w:rsid w:val="00867722"/>
    <w:rsid w:val="008703C0"/>
    <w:rsid w:val="00870E0A"/>
    <w:rsid w:val="00872667"/>
    <w:rsid w:val="0087315F"/>
    <w:rsid w:val="00877CCE"/>
    <w:rsid w:val="008819C7"/>
    <w:rsid w:val="00883EE5"/>
    <w:rsid w:val="008860C9"/>
    <w:rsid w:val="008873BC"/>
    <w:rsid w:val="00890BDF"/>
    <w:rsid w:val="0089294C"/>
    <w:rsid w:val="008971A2"/>
    <w:rsid w:val="008A3743"/>
    <w:rsid w:val="008A3FE8"/>
    <w:rsid w:val="008A44CE"/>
    <w:rsid w:val="008B430B"/>
    <w:rsid w:val="008B612E"/>
    <w:rsid w:val="008B627B"/>
    <w:rsid w:val="008B64A5"/>
    <w:rsid w:val="008B6EB0"/>
    <w:rsid w:val="008C09C5"/>
    <w:rsid w:val="008C2001"/>
    <w:rsid w:val="008C2EC6"/>
    <w:rsid w:val="008D31AF"/>
    <w:rsid w:val="008D344D"/>
    <w:rsid w:val="008D53C0"/>
    <w:rsid w:val="008D5428"/>
    <w:rsid w:val="008E1FB6"/>
    <w:rsid w:val="008E37B9"/>
    <w:rsid w:val="008F10B9"/>
    <w:rsid w:val="008F2578"/>
    <w:rsid w:val="008F3D72"/>
    <w:rsid w:val="008F55C9"/>
    <w:rsid w:val="009004C8"/>
    <w:rsid w:val="00902FA3"/>
    <w:rsid w:val="00906208"/>
    <w:rsid w:val="00907F26"/>
    <w:rsid w:val="00910952"/>
    <w:rsid w:val="009154BF"/>
    <w:rsid w:val="00917678"/>
    <w:rsid w:val="00920B46"/>
    <w:rsid w:val="00922B97"/>
    <w:rsid w:val="00924231"/>
    <w:rsid w:val="00931F0E"/>
    <w:rsid w:val="00932A90"/>
    <w:rsid w:val="00934B44"/>
    <w:rsid w:val="00934BB1"/>
    <w:rsid w:val="00934F5A"/>
    <w:rsid w:val="00935FB7"/>
    <w:rsid w:val="00936A22"/>
    <w:rsid w:val="00937867"/>
    <w:rsid w:val="00937CA5"/>
    <w:rsid w:val="00941CE6"/>
    <w:rsid w:val="00947604"/>
    <w:rsid w:val="00950545"/>
    <w:rsid w:val="00950C4A"/>
    <w:rsid w:val="00951F03"/>
    <w:rsid w:val="00952F44"/>
    <w:rsid w:val="00953AD5"/>
    <w:rsid w:val="00956F3A"/>
    <w:rsid w:val="00962717"/>
    <w:rsid w:val="00962AD4"/>
    <w:rsid w:val="009653BD"/>
    <w:rsid w:val="009679EA"/>
    <w:rsid w:val="00973F70"/>
    <w:rsid w:val="00977532"/>
    <w:rsid w:val="00982FA0"/>
    <w:rsid w:val="0098545D"/>
    <w:rsid w:val="009855FF"/>
    <w:rsid w:val="009857D9"/>
    <w:rsid w:val="00987997"/>
    <w:rsid w:val="00993FC4"/>
    <w:rsid w:val="009A3D11"/>
    <w:rsid w:val="009A65A9"/>
    <w:rsid w:val="009B1B65"/>
    <w:rsid w:val="009B2268"/>
    <w:rsid w:val="009B2506"/>
    <w:rsid w:val="009C1CD0"/>
    <w:rsid w:val="009C3ADA"/>
    <w:rsid w:val="009C4A22"/>
    <w:rsid w:val="009C798C"/>
    <w:rsid w:val="009C7EFF"/>
    <w:rsid w:val="009D2016"/>
    <w:rsid w:val="009E12E9"/>
    <w:rsid w:val="009E1DDA"/>
    <w:rsid w:val="009E277F"/>
    <w:rsid w:val="009E535C"/>
    <w:rsid w:val="009E64E5"/>
    <w:rsid w:val="009E6ECA"/>
    <w:rsid w:val="009F0BFF"/>
    <w:rsid w:val="009F100C"/>
    <w:rsid w:val="009F46C4"/>
    <w:rsid w:val="00A01F59"/>
    <w:rsid w:val="00A03267"/>
    <w:rsid w:val="00A03830"/>
    <w:rsid w:val="00A04236"/>
    <w:rsid w:val="00A0484A"/>
    <w:rsid w:val="00A15915"/>
    <w:rsid w:val="00A15F83"/>
    <w:rsid w:val="00A21776"/>
    <w:rsid w:val="00A21E7C"/>
    <w:rsid w:val="00A2427B"/>
    <w:rsid w:val="00A27459"/>
    <w:rsid w:val="00A274D4"/>
    <w:rsid w:val="00A33F77"/>
    <w:rsid w:val="00A3684C"/>
    <w:rsid w:val="00A40C76"/>
    <w:rsid w:val="00A4154D"/>
    <w:rsid w:val="00A4158B"/>
    <w:rsid w:val="00A445E4"/>
    <w:rsid w:val="00A45450"/>
    <w:rsid w:val="00A46974"/>
    <w:rsid w:val="00A479BA"/>
    <w:rsid w:val="00A55A21"/>
    <w:rsid w:val="00A55D75"/>
    <w:rsid w:val="00A64A11"/>
    <w:rsid w:val="00A65F3F"/>
    <w:rsid w:val="00A727AD"/>
    <w:rsid w:val="00A75D9E"/>
    <w:rsid w:val="00A75E90"/>
    <w:rsid w:val="00A81187"/>
    <w:rsid w:val="00A83121"/>
    <w:rsid w:val="00A8328F"/>
    <w:rsid w:val="00A835C7"/>
    <w:rsid w:val="00A85CA0"/>
    <w:rsid w:val="00A866CF"/>
    <w:rsid w:val="00A874B1"/>
    <w:rsid w:val="00A92819"/>
    <w:rsid w:val="00A95BFE"/>
    <w:rsid w:val="00A96C11"/>
    <w:rsid w:val="00AA5154"/>
    <w:rsid w:val="00AB06AA"/>
    <w:rsid w:val="00AB0983"/>
    <w:rsid w:val="00AB0B0B"/>
    <w:rsid w:val="00AB3E7F"/>
    <w:rsid w:val="00AB5377"/>
    <w:rsid w:val="00AC286F"/>
    <w:rsid w:val="00AC2BA4"/>
    <w:rsid w:val="00AD0819"/>
    <w:rsid w:val="00AD0FB8"/>
    <w:rsid w:val="00AD1FD4"/>
    <w:rsid w:val="00AD6776"/>
    <w:rsid w:val="00AE2EC8"/>
    <w:rsid w:val="00AE43BC"/>
    <w:rsid w:val="00AE633B"/>
    <w:rsid w:val="00AE7063"/>
    <w:rsid w:val="00AE7D4A"/>
    <w:rsid w:val="00AF00BA"/>
    <w:rsid w:val="00AF3363"/>
    <w:rsid w:val="00AF42AF"/>
    <w:rsid w:val="00AF4BD8"/>
    <w:rsid w:val="00AF7AED"/>
    <w:rsid w:val="00B0085B"/>
    <w:rsid w:val="00B03883"/>
    <w:rsid w:val="00B068AE"/>
    <w:rsid w:val="00B1490F"/>
    <w:rsid w:val="00B222CC"/>
    <w:rsid w:val="00B26541"/>
    <w:rsid w:val="00B3132B"/>
    <w:rsid w:val="00B35CA9"/>
    <w:rsid w:val="00B37F11"/>
    <w:rsid w:val="00B4389B"/>
    <w:rsid w:val="00B45D70"/>
    <w:rsid w:val="00B46BEA"/>
    <w:rsid w:val="00B50653"/>
    <w:rsid w:val="00B51ADC"/>
    <w:rsid w:val="00B60200"/>
    <w:rsid w:val="00B64F28"/>
    <w:rsid w:val="00B70E97"/>
    <w:rsid w:val="00B72892"/>
    <w:rsid w:val="00B72F17"/>
    <w:rsid w:val="00B755D7"/>
    <w:rsid w:val="00B75B1E"/>
    <w:rsid w:val="00B75D47"/>
    <w:rsid w:val="00B76362"/>
    <w:rsid w:val="00B76DA4"/>
    <w:rsid w:val="00B8574C"/>
    <w:rsid w:val="00B91EEC"/>
    <w:rsid w:val="00B92145"/>
    <w:rsid w:val="00B94452"/>
    <w:rsid w:val="00B94FCA"/>
    <w:rsid w:val="00B95F02"/>
    <w:rsid w:val="00B95F84"/>
    <w:rsid w:val="00B9723E"/>
    <w:rsid w:val="00B97BD2"/>
    <w:rsid w:val="00BA1896"/>
    <w:rsid w:val="00BA4131"/>
    <w:rsid w:val="00BA4428"/>
    <w:rsid w:val="00BA62A8"/>
    <w:rsid w:val="00BB4782"/>
    <w:rsid w:val="00BB77C8"/>
    <w:rsid w:val="00BC18BF"/>
    <w:rsid w:val="00BC7884"/>
    <w:rsid w:val="00BE4A75"/>
    <w:rsid w:val="00BE512E"/>
    <w:rsid w:val="00BE6DD5"/>
    <w:rsid w:val="00BF3AD1"/>
    <w:rsid w:val="00BF5A75"/>
    <w:rsid w:val="00BF6341"/>
    <w:rsid w:val="00BF6953"/>
    <w:rsid w:val="00C01473"/>
    <w:rsid w:val="00C02838"/>
    <w:rsid w:val="00C02C69"/>
    <w:rsid w:val="00C0670C"/>
    <w:rsid w:val="00C0674D"/>
    <w:rsid w:val="00C10E32"/>
    <w:rsid w:val="00C116F3"/>
    <w:rsid w:val="00C11D60"/>
    <w:rsid w:val="00C12094"/>
    <w:rsid w:val="00C15D10"/>
    <w:rsid w:val="00C21486"/>
    <w:rsid w:val="00C2156A"/>
    <w:rsid w:val="00C2222D"/>
    <w:rsid w:val="00C2334B"/>
    <w:rsid w:val="00C240CF"/>
    <w:rsid w:val="00C26B86"/>
    <w:rsid w:val="00C276FD"/>
    <w:rsid w:val="00C30BCE"/>
    <w:rsid w:val="00C43338"/>
    <w:rsid w:val="00C45923"/>
    <w:rsid w:val="00C5035F"/>
    <w:rsid w:val="00C50F61"/>
    <w:rsid w:val="00C54493"/>
    <w:rsid w:val="00C54DF7"/>
    <w:rsid w:val="00C60C36"/>
    <w:rsid w:val="00C61358"/>
    <w:rsid w:val="00C61ABF"/>
    <w:rsid w:val="00C64241"/>
    <w:rsid w:val="00C64A95"/>
    <w:rsid w:val="00C65435"/>
    <w:rsid w:val="00C6663E"/>
    <w:rsid w:val="00C7071B"/>
    <w:rsid w:val="00C7366B"/>
    <w:rsid w:val="00C74389"/>
    <w:rsid w:val="00C77270"/>
    <w:rsid w:val="00C805E7"/>
    <w:rsid w:val="00C808CA"/>
    <w:rsid w:val="00C81543"/>
    <w:rsid w:val="00C9127F"/>
    <w:rsid w:val="00C9302D"/>
    <w:rsid w:val="00C931E6"/>
    <w:rsid w:val="00C960DF"/>
    <w:rsid w:val="00C97840"/>
    <w:rsid w:val="00C979EA"/>
    <w:rsid w:val="00C97E78"/>
    <w:rsid w:val="00CA1098"/>
    <w:rsid w:val="00CA1C93"/>
    <w:rsid w:val="00CA4471"/>
    <w:rsid w:val="00CA556F"/>
    <w:rsid w:val="00CB02B2"/>
    <w:rsid w:val="00CB1F15"/>
    <w:rsid w:val="00CB312D"/>
    <w:rsid w:val="00CB3EAE"/>
    <w:rsid w:val="00CB4A69"/>
    <w:rsid w:val="00CB7E59"/>
    <w:rsid w:val="00CC14D9"/>
    <w:rsid w:val="00CC53E5"/>
    <w:rsid w:val="00CC57EA"/>
    <w:rsid w:val="00CC642C"/>
    <w:rsid w:val="00CD0C1C"/>
    <w:rsid w:val="00CD1213"/>
    <w:rsid w:val="00CD226E"/>
    <w:rsid w:val="00CD2875"/>
    <w:rsid w:val="00CD3699"/>
    <w:rsid w:val="00CD4B9B"/>
    <w:rsid w:val="00CD4F84"/>
    <w:rsid w:val="00CD5181"/>
    <w:rsid w:val="00CE09C2"/>
    <w:rsid w:val="00CE147D"/>
    <w:rsid w:val="00CE3D0B"/>
    <w:rsid w:val="00CE4178"/>
    <w:rsid w:val="00CE634F"/>
    <w:rsid w:val="00CF0CD9"/>
    <w:rsid w:val="00CF1F2E"/>
    <w:rsid w:val="00CF2E4C"/>
    <w:rsid w:val="00CF5083"/>
    <w:rsid w:val="00CF67D0"/>
    <w:rsid w:val="00D04A33"/>
    <w:rsid w:val="00D075FA"/>
    <w:rsid w:val="00D07F02"/>
    <w:rsid w:val="00D10619"/>
    <w:rsid w:val="00D13632"/>
    <w:rsid w:val="00D16DAA"/>
    <w:rsid w:val="00D16F33"/>
    <w:rsid w:val="00D17406"/>
    <w:rsid w:val="00D22965"/>
    <w:rsid w:val="00D22C4C"/>
    <w:rsid w:val="00D23FE2"/>
    <w:rsid w:val="00D25E8E"/>
    <w:rsid w:val="00D272EA"/>
    <w:rsid w:val="00D32E47"/>
    <w:rsid w:val="00D3329A"/>
    <w:rsid w:val="00D439B7"/>
    <w:rsid w:val="00D43F4E"/>
    <w:rsid w:val="00D47E2F"/>
    <w:rsid w:val="00D549D6"/>
    <w:rsid w:val="00D62DC4"/>
    <w:rsid w:val="00D65338"/>
    <w:rsid w:val="00D71689"/>
    <w:rsid w:val="00D71BDF"/>
    <w:rsid w:val="00D72726"/>
    <w:rsid w:val="00D7316D"/>
    <w:rsid w:val="00D73200"/>
    <w:rsid w:val="00D74E60"/>
    <w:rsid w:val="00D763E1"/>
    <w:rsid w:val="00D777E5"/>
    <w:rsid w:val="00D80517"/>
    <w:rsid w:val="00D80AB1"/>
    <w:rsid w:val="00D810F1"/>
    <w:rsid w:val="00D82ED7"/>
    <w:rsid w:val="00D84C7C"/>
    <w:rsid w:val="00D86419"/>
    <w:rsid w:val="00D86B5E"/>
    <w:rsid w:val="00D97DF5"/>
    <w:rsid w:val="00DA0969"/>
    <w:rsid w:val="00DA271A"/>
    <w:rsid w:val="00DA3480"/>
    <w:rsid w:val="00DA3A0A"/>
    <w:rsid w:val="00DA5AC5"/>
    <w:rsid w:val="00DB02D7"/>
    <w:rsid w:val="00DB06CC"/>
    <w:rsid w:val="00DB08A7"/>
    <w:rsid w:val="00DB1749"/>
    <w:rsid w:val="00DB46EF"/>
    <w:rsid w:val="00DB4C26"/>
    <w:rsid w:val="00DC1C5E"/>
    <w:rsid w:val="00DC28EC"/>
    <w:rsid w:val="00DC4D07"/>
    <w:rsid w:val="00DC71AC"/>
    <w:rsid w:val="00DC7213"/>
    <w:rsid w:val="00DD3A13"/>
    <w:rsid w:val="00DD4695"/>
    <w:rsid w:val="00DD73B8"/>
    <w:rsid w:val="00DE3BA0"/>
    <w:rsid w:val="00DE4230"/>
    <w:rsid w:val="00DE59C0"/>
    <w:rsid w:val="00DE5EE7"/>
    <w:rsid w:val="00DE669A"/>
    <w:rsid w:val="00DF3729"/>
    <w:rsid w:val="00DF6995"/>
    <w:rsid w:val="00E02F08"/>
    <w:rsid w:val="00E06757"/>
    <w:rsid w:val="00E130E9"/>
    <w:rsid w:val="00E14DB5"/>
    <w:rsid w:val="00E15221"/>
    <w:rsid w:val="00E20393"/>
    <w:rsid w:val="00E20697"/>
    <w:rsid w:val="00E25F8D"/>
    <w:rsid w:val="00E321C2"/>
    <w:rsid w:val="00E32C83"/>
    <w:rsid w:val="00E34842"/>
    <w:rsid w:val="00E354EA"/>
    <w:rsid w:val="00E35844"/>
    <w:rsid w:val="00E36A34"/>
    <w:rsid w:val="00E4120B"/>
    <w:rsid w:val="00E42AC9"/>
    <w:rsid w:val="00E50E21"/>
    <w:rsid w:val="00E513A8"/>
    <w:rsid w:val="00E57117"/>
    <w:rsid w:val="00E576B5"/>
    <w:rsid w:val="00E57A4C"/>
    <w:rsid w:val="00E57F5F"/>
    <w:rsid w:val="00E60FEF"/>
    <w:rsid w:val="00E62A68"/>
    <w:rsid w:val="00E64B4C"/>
    <w:rsid w:val="00E64EAF"/>
    <w:rsid w:val="00E66D1C"/>
    <w:rsid w:val="00E67C39"/>
    <w:rsid w:val="00E70B06"/>
    <w:rsid w:val="00E71E4D"/>
    <w:rsid w:val="00E72365"/>
    <w:rsid w:val="00E73415"/>
    <w:rsid w:val="00E734ED"/>
    <w:rsid w:val="00E74679"/>
    <w:rsid w:val="00E7640F"/>
    <w:rsid w:val="00E7750E"/>
    <w:rsid w:val="00E81451"/>
    <w:rsid w:val="00E84B95"/>
    <w:rsid w:val="00E85031"/>
    <w:rsid w:val="00E85052"/>
    <w:rsid w:val="00E8568F"/>
    <w:rsid w:val="00E85CBA"/>
    <w:rsid w:val="00E87474"/>
    <w:rsid w:val="00E912CD"/>
    <w:rsid w:val="00E91E80"/>
    <w:rsid w:val="00E9395C"/>
    <w:rsid w:val="00E95E12"/>
    <w:rsid w:val="00EA086B"/>
    <w:rsid w:val="00EA1982"/>
    <w:rsid w:val="00EA2CFB"/>
    <w:rsid w:val="00EA699D"/>
    <w:rsid w:val="00EB3314"/>
    <w:rsid w:val="00EB4395"/>
    <w:rsid w:val="00EC68B5"/>
    <w:rsid w:val="00EC737D"/>
    <w:rsid w:val="00EC75F1"/>
    <w:rsid w:val="00ED23FF"/>
    <w:rsid w:val="00ED3699"/>
    <w:rsid w:val="00ED36D0"/>
    <w:rsid w:val="00ED5BF2"/>
    <w:rsid w:val="00ED7476"/>
    <w:rsid w:val="00EE15DA"/>
    <w:rsid w:val="00EE2616"/>
    <w:rsid w:val="00EE3169"/>
    <w:rsid w:val="00EE32D7"/>
    <w:rsid w:val="00EE3D82"/>
    <w:rsid w:val="00EE5398"/>
    <w:rsid w:val="00EE54EC"/>
    <w:rsid w:val="00EE67A0"/>
    <w:rsid w:val="00EF1056"/>
    <w:rsid w:val="00EF2A47"/>
    <w:rsid w:val="00EF67F0"/>
    <w:rsid w:val="00EF7708"/>
    <w:rsid w:val="00EF7CD2"/>
    <w:rsid w:val="00F11E53"/>
    <w:rsid w:val="00F1485B"/>
    <w:rsid w:val="00F156BC"/>
    <w:rsid w:val="00F20FAA"/>
    <w:rsid w:val="00F21B14"/>
    <w:rsid w:val="00F22791"/>
    <w:rsid w:val="00F268E9"/>
    <w:rsid w:val="00F26F15"/>
    <w:rsid w:val="00F27C00"/>
    <w:rsid w:val="00F319FA"/>
    <w:rsid w:val="00F33206"/>
    <w:rsid w:val="00F33C42"/>
    <w:rsid w:val="00F345C3"/>
    <w:rsid w:val="00F354E8"/>
    <w:rsid w:val="00F35C0B"/>
    <w:rsid w:val="00F40763"/>
    <w:rsid w:val="00F41D80"/>
    <w:rsid w:val="00F42FC0"/>
    <w:rsid w:val="00F430FF"/>
    <w:rsid w:val="00F4392B"/>
    <w:rsid w:val="00F50E88"/>
    <w:rsid w:val="00F52A68"/>
    <w:rsid w:val="00F53870"/>
    <w:rsid w:val="00F55950"/>
    <w:rsid w:val="00F60E0E"/>
    <w:rsid w:val="00F63AB1"/>
    <w:rsid w:val="00F6703D"/>
    <w:rsid w:val="00F67335"/>
    <w:rsid w:val="00F7125E"/>
    <w:rsid w:val="00F73A3F"/>
    <w:rsid w:val="00F76958"/>
    <w:rsid w:val="00F80D3E"/>
    <w:rsid w:val="00F834B4"/>
    <w:rsid w:val="00F84FA2"/>
    <w:rsid w:val="00F857C0"/>
    <w:rsid w:val="00F858B6"/>
    <w:rsid w:val="00F87FC5"/>
    <w:rsid w:val="00F91CEA"/>
    <w:rsid w:val="00F96CCF"/>
    <w:rsid w:val="00FA1E3E"/>
    <w:rsid w:val="00FA2AED"/>
    <w:rsid w:val="00FA2B61"/>
    <w:rsid w:val="00FA32F1"/>
    <w:rsid w:val="00FA3EB2"/>
    <w:rsid w:val="00FA4A89"/>
    <w:rsid w:val="00FA61E3"/>
    <w:rsid w:val="00FA79E0"/>
    <w:rsid w:val="00FB307D"/>
    <w:rsid w:val="00FB367F"/>
    <w:rsid w:val="00FB3F6E"/>
    <w:rsid w:val="00FC12DF"/>
    <w:rsid w:val="00FC3989"/>
    <w:rsid w:val="00FC585E"/>
    <w:rsid w:val="00FC5F77"/>
    <w:rsid w:val="00FC7EFE"/>
    <w:rsid w:val="00FD4F8C"/>
    <w:rsid w:val="00FD7879"/>
    <w:rsid w:val="00FE3150"/>
    <w:rsid w:val="00FE4134"/>
    <w:rsid w:val="00FE5A77"/>
    <w:rsid w:val="00FE65F7"/>
    <w:rsid w:val="00FF1767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91198"/>
  <w15:chartTrackingRefBased/>
  <w15:docId w15:val="{1375E7B8-C0BB-48B3-BB2B-2EA38717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6058"/>
    <w:pPr>
      <w:jc w:val="left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icleNumbering">
    <w:name w:val="Article Numbering"/>
    <w:basedOn w:val="NoList"/>
    <w:uiPriority w:val="99"/>
    <w:rsid w:val="006260A3"/>
    <w:pPr>
      <w:numPr>
        <w:numId w:val="9"/>
      </w:numPr>
    </w:pPr>
  </w:style>
  <w:style w:type="paragraph" w:styleId="ListParagraph">
    <w:name w:val="List Paragraph"/>
    <w:basedOn w:val="Normal"/>
    <w:uiPriority w:val="1"/>
    <w:qFormat/>
    <w:rsid w:val="006260A3"/>
    <w:pPr>
      <w:ind w:left="720"/>
      <w:contextualSpacing/>
    </w:pPr>
  </w:style>
  <w:style w:type="paragraph" w:customStyle="1" w:styleId="ParagraphHeadings">
    <w:name w:val="Paragraph Headings"/>
    <w:basedOn w:val="Heading1"/>
    <w:autoRedefine/>
    <w:qFormat/>
    <w:rsid w:val="0020431E"/>
    <w:pPr>
      <w:numPr>
        <w:ilvl w:val="1"/>
        <w:numId w:val="3"/>
      </w:numPr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43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Titles">
    <w:name w:val="Article Titles"/>
    <w:basedOn w:val="Normal"/>
    <w:link w:val="ArticleTitlesChar"/>
    <w:autoRedefine/>
    <w:qFormat/>
    <w:rsid w:val="0020431E"/>
    <w:pPr>
      <w:jc w:val="center"/>
    </w:pPr>
    <w:rPr>
      <w:rFonts w:ascii="Times New Roman Bold" w:hAnsi="Times New Roman Bold"/>
      <w:b/>
      <w:caps/>
      <w:sz w:val="24"/>
      <w:szCs w:val="24"/>
    </w:rPr>
  </w:style>
  <w:style w:type="character" w:customStyle="1" w:styleId="ArticleTitlesChar">
    <w:name w:val="Article Titles Char"/>
    <w:basedOn w:val="DefaultParagraphFont"/>
    <w:link w:val="ArticleTitles"/>
    <w:rsid w:val="0020431E"/>
    <w:rPr>
      <w:rFonts w:ascii="Times New Roman Bold" w:hAnsi="Times New Roman Bold" w:cs="Times New Roman"/>
      <w:b/>
      <w:caps/>
      <w:sz w:val="24"/>
      <w:szCs w:val="24"/>
    </w:rPr>
  </w:style>
  <w:style w:type="numbering" w:customStyle="1" w:styleId="EstatePlanningDocs">
    <w:name w:val="Estate Planning Docs"/>
    <w:basedOn w:val="NoList"/>
    <w:uiPriority w:val="99"/>
    <w:rsid w:val="00554AF1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70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058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058"/>
    <w:rPr>
      <w:rFonts w:ascii="Times New Roman" w:eastAsia="P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5A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EEE"/>
    <w:rPr>
      <w:color w:val="954F72" w:themeColor="followedHyperlink"/>
      <w:u w:val="single"/>
    </w:rPr>
  </w:style>
  <w:style w:type="paragraph" w:customStyle="1" w:styleId="L1-3">
    <w:name w:val="L1-3"/>
    <w:uiPriority w:val="99"/>
    <w:rsid w:val="002A52DA"/>
    <w:pPr>
      <w:autoSpaceDE w:val="0"/>
      <w:autoSpaceDN w:val="0"/>
      <w:adjustRightInd w:val="0"/>
      <w:ind w:left="1080" w:hanging="36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1-4">
    <w:name w:val="L1-4"/>
    <w:uiPriority w:val="99"/>
    <w:rsid w:val="002A52DA"/>
    <w:pPr>
      <w:autoSpaceDE w:val="0"/>
      <w:autoSpaceDN w:val="0"/>
      <w:adjustRightInd w:val="0"/>
      <w:ind w:left="1440" w:hanging="360"/>
      <w:jc w:val="left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1B8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81C94"/>
    <w:pPr>
      <w:widowControl w:val="0"/>
      <w:autoSpaceDE w:val="0"/>
      <w:autoSpaceDN w:val="0"/>
    </w:pPr>
    <w:rPr>
      <w:rFonts w:eastAsia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81C9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B94FCA"/>
    <w:pPr>
      <w:jc w:val="left"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39"/>
    <w:rsid w:val="0052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E9"/>
    <w:rPr>
      <w:rFonts w:ascii="Segoe UI" w:eastAsia="PMingLiU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9FC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9FC"/>
    <w:rPr>
      <w:rFonts w:ascii="Times New Roman" w:eastAsia="PMingLiU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63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E64B4C"/>
  </w:style>
  <w:style w:type="paragraph" w:customStyle="1" w:styleId="paragraph">
    <w:name w:val="paragraph"/>
    <w:basedOn w:val="Normal"/>
    <w:rsid w:val="003358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op">
    <w:name w:val="eop"/>
    <w:basedOn w:val="DefaultParagraphFont"/>
    <w:rsid w:val="0033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073F0076E88459B5781594C163AB9" ma:contentTypeVersion="21" ma:contentTypeDescription="Create a new document." ma:contentTypeScope="" ma:versionID="e8cf9680c7dc68f6931f904c4767534e">
  <xsd:schema xmlns:xsd="http://www.w3.org/2001/XMLSchema" xmlns:xs="http://www.w3.org/2001/XMLSchema" xmlns:p="http://schemas.microsoft.com/office/2006/metadata/properties" xmlns:ns1="http://schemas.microsoft.com/sharepoint/v3" xmlns:ns2="0d6ae91c-f0a6-4120-9eaf-89cae9461f7f" xmlns:ns3="a438153a-b1dd-477b-b4b0-3cd3303f4377" targetNamespace="http://schemas.microsoft.com/office/2006/metadata/properties" ma:root="true" ma:fieldsID="25fabf9deb271add1bb613563af48af8" ns1:_="" ns2:_="" ns3:_="">
    <xsd:import namespace="http://schemas.microsoft.com/sharepoint/v3"/>
    <xsd:import namespace="0d6ae91c-f0a6-4120-9eaf-89cae9461f7f"/>
    <xsd:import namespace="a438153a-b1dd-477b-b4b0-3cd3303f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ae91c-f0a6-4120-9eaf-89cae946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cc11713-2d70-4116-947e-d2043accf267}" ma:internalName="TaxCatchAll" ma:showField="CatchAllData" ma:web="0d6ae91c-f0a6-4120-9eaf-89cae9461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153a-b1dd-477b-b4b0-3cd3303f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45e245-55a4-4bcc-ab96-b89ed28fe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438153a-b1dd-477b-b4b0-3cd3303f4377">
      <Terms xmlns="http://schemas.microsoft.com/office/infopath/2007/PartnerControls"/>
    </lcf76f155ced4ddcb4097134ff3c332f>
    <_Flow_SignoffStatus xmlns="a438153a-b1dd-477b-b4b0-3cd3303f4377" xsi:nil="true"/>
    <_ip_UnifiedCompliancePolicyProperties xmlns="http://schemas.microsoft.com/sharepoint/v3" xsi:nil="true"/>
    <TaxCatchAll xmlns="0d6ae91c-f0a6-4120-9eaf-89cae9461f7f" xsi:nil="true"/>
  </documentManagement>
</p:properties>
</file>

<file path=customXml/itemProps1.xml><?xml version="1.0" encoding="utf-8"?>
<ds:datastoreItem xmlns:ds="http://schemas.openxmlformats.org/officeDocument/2006/customXml" ds:itemID="{9CAFF680-48CD-4066-B64A-17D8A32E1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C83B7-5114-446A-B57A-5C7B3CF1B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6ae91c-f0a6-4120-9eaf-89cae9461f7f"/>
    <ds:schemaRef ds:uri="a438153a-b1dd-477b-b4b0-3cd3303f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3D116-7385-482F-B8B9-73757C527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1E708F-80EF-401D-A1F3-438700E3BA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38153a-b1dd-477b-b4b0-3cd3303f4377"/>
    <ds:schemaRef ds:uri="0d6ae91c-f0a6-4120-9eaf-89cae9461f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630</Words>
  <Characters>3592</Characters>
  <Application>Microsoft Office Word</Application>
  <DocSecurity>0</DocSecurity>
  <PresentationFormat>15|.DOCX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2022.12.07 OBF MINUTES (W1714347).DOCX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2022.12.07 OBF MINUTES (W1714347).DOCX</dc:title>
  <dc:subject>wdNOSTAMP</dc:subject>
  <dc:creator>Lisa Willlcox</dc:creator>
  <cp:keywords/>
  <dc:description/>
  <cp:lastModifiedBy>Lisa Travis Fischer</cp:lastModifiedBy>
  <cp:revision>7</cp:revision>
  <cp:lastPrinted>2023-01-04T23:12:00Z</cp:lastPrinted>
  <dcterms:created xsi:type="dcterms:W3CDTF">2024-04-03T18:05:00Z</dcterms:created>
  <dcterms:modified xsi:type="dcterms:W3CDTF">2024-04-26T16:02:00Z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0x01010093A073F0076E88459B5781594C163AB9</vt:lpwstr>
  </property>
  <property fmtid="{D5CDD505-2E9C-101B-9397-08002B2CF9AE}" pid="3" name="MediaServiceImageTags">
    <vt:lpwstr/>
  </property>
</Properties>
</file>